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c27b" w14:textId="22dc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25 февраля 1998 года N 16/2. Зарегистрировано Управлением юстиции Северо-Казахстанской области 15 декабря 1998 года N 41.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1998 год по доходам и расходам в сумме 7765112 тыс.тенге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Облфинуправлению осуществить адресное распределение расходов областного бюджета в соответствии с бюджетной классификацией по ведомственной структуре.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поступления в областной бюджет на 1998 год формируются за счет следующих источников: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подоходного налога с юридических лиц и подоходного налога с физических лиц, удерживаемого у источника выплаты, за исключением сумм, зачисляемых в нижестоящие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акцизов, за исключением сумм, зачисляемых в нижестоящие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пользование государственным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административных штрафов и иных санкций;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прочих неналоговых поступлений;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трансфертов, получаемых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Включить в состав доходов областного бюджета поступления областного фонда охраны природы, образуемого за счет платежей за загрязнение окружающей природной среды, штрафных санкций за нарушение природоохранного законодательства, средств от реализации конфискованных орудий охоты и рыболовства, незаконно добытой продукции, а также иных поступлений, не противоречащих законодательству Республики Казахстан, в размере 70 процентов от объема их поступлений для целей финансирования областных и межрегиональных природоохранных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Облфинуправлению осуществлять финансирование расходов по реализации функций областного фонда охраны природы в размере 60 процентов от объема их фактических поступлений в областной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на 1998 год распределение общей суммы поступлений от общегосударственных налогов в бюджета районов, городов Кокшетау и Петропавловска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подоходному налогу с юридических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Айыртаускому, Акжарскому, Булаевскому, Енбекшильдерскому, Есильскому, Жамбылскому, Зерендинскому, Кызылжарскому, Мамлютскому, Сергеевскому, Советскому, Тайыншинскому, Тимирязевскому, Уалихановскому, Целинному, Щучинскому районам и городу Кокшетау по 100 процентов, городу Петропавловску - 50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подоходному налогу с физических лиц, удерживаемому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Айыртаускому, Акжарскому, Булаевскому, Енбекшильдерскому, Есильскому. Жамбылскому, Зерендинскому, Кызылжарскому, Мамлютскому, Сергеевскому, Советскому, Тайыншинскому, Тимирязевскому, Уалихановскому, Целинному, Щучинскому районам и городу Кокшетау по 100 процентов, городу Петропавловску - 50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 акцизам: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Айыртаускому, Акжарскому, Булаевскому, Енбекшильдерскому, Есильскому, Жамбылскому, Кызылжарскому, Мамлютскому, Сергеевскому, Советскому, Тайыншинскому, Тимирязевскому, Уалихановскому, Целинному, Щучинскому районам по 100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доходы нижестоящих бюджетов поступают: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местные налоги и сборы;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подоходный налог с юридических лиц, за исключением сумм, зачисляемых в областной бюджет; - подоходный налог с физических лиц, занимающихся предпринимательской деятельностью, и удерживаемый у источника выплаты, за исключением сумм, зачисляемых в областной бюджет; - акцизы, за исключением сумм, зачисляемых в республиканский и областной бюджет; - плата за лесные пользования; - плата за воду; - доходы от сдачи в аренду имущества коммунальной собственности; - поступления от административных штрафов и санкций, за исключением сумм, зачисляемых в областной бюджет; - государственные пошлины; - поступления от продажи права собственности на землю и права землепользования, включая аренду земельных участков; - другие неналоговые поступления, за исключением сумм, зачисляемых в республиканский и областной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Выделить в 1998 году трансферты бюджетам районов и городов в сумме 5371363 тыс.тенге,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 -         238747,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Акжарскому -           178753,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Булаевскому -          218726,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Енбекшильдерскому -    221993,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Есильскому -           223559,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Жамбылскому -          215072,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Зерендинском -         242648,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Кызылжарскому -        241797,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Мамлютскому -          184355,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Сергеевскому -         186788,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Советскому -           227486,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Тайыншинскому -        311489,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Тимирязевскому -       106454,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Уалихановскому -       151309,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Целинному -            188821,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Щучинскому -           667414,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г.Кокшетау -           651606,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г.Петропавловску -     914406.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бюджетов районов, городов Кокшетау и Петропавловска предусмотрены ассигнования для передачи их страховыми платежами за неработающую часть населения отделениям Фонда обязательного медицинского страхования, а также на долевое участие в формировании региональных фондов поддержки малообеспеченных граждан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декабря 1997 года "Об общенациональном фонде по поддержке малообеспеченных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составе расходов бюджетов районов, городов Кокшетау и Петропавловска предусмотрены ассигнования на выплату пособий по инвалидности, по случаю потери кормильца и по возрасту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Казахстан", а также пособие на погребение получателей государственных социальных пособий в размере пятнадцатикратного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составе расходов бюджетов районов, городов Кокшетау и Петропавловска ассигнования на выплату ежегодных разовых пособий, материальной помощи и оплату путевок на санаторно-курортное лечение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"О льготах и социальной защите участников, инвалидов Великой Отечественной войны и лиц, приравненных к ним" N 2247 от 28 апреля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расходы в областном бюджете на финансирование социально-культурных мероприятий в размере 1678298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в расходной части областного бюджета средства на содержание органов управления с учетом областного управления УВД в сумме 308575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Определить ассигнования на содержание учреждений обороны, правоохранительных органов в областном бюджете в размере 300130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расходы фонда охраны природы в сумме 31620 тыс.тенге. Разрешить облфинуправлению дополнительно поступившие платежи в фонд охраны природы направлять на финансирование природоохранных мероприятий в размере отчислений, установленных по ним, и мероприятий, предусмотренных в областном бюджете, с последующим утверждением произведенных расходов областным маслихатом.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расходы на мероприятия, связанные с переселением, обустройством, выплатой денежных пособий репатриантам (оралманам), иммигрирующим в Казахстан в соответствии с ежегодно утверждаемой квотой в сумме 14700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Предусмотреть в расходной части областного бюджета средства для централизованного приобретения медикаментов на конкурсной основе в сумме 52140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Определить расходы на ремонтно-реставрационные работы зданий-памятников и содержание государственной инспекции по охране историко-культурного наследия в размере 200 тыс.тенге (20 процентов от суммы поступлений от сдачи в аренду зданий-памятников). При поступлении дополнительных доходов от аренды зданий-памятников, разрешить облфинуправлению направлять их на указанные цели с последующим утверждением произведенных расходов областным маслихатом.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Выделить ассигнования на содержание государственного предприятия " Малая гостиница " в размере 7200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Определить расходы на выпуск областной "Книги Памяти" в сумме 8682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Определить в областном бюджете резервный фонд в размере 20318 тыс.тенге, в том числе для финансирования чрезвычайных ситуаций и мероприятий природного и техногенного характера, в сумме 15000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Предусмотреть расходы ФОМСу из областного бюджета в размере 285883 тыс. тенге, в том числе для погашения кредиторской задолженности бюджета области перед лечебными учреждениями, работающим в системе обязательного медицинского страхования, образовавшейся по состоянию на 1 января 1997 года в сумме 70572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Установить, что в процессе исполнения областного бюджета на 1998 год не подлежат секвестрированию: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расходы на выплату заработной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расходы, связанные с уплатой обязательных взносов в фонды пенсионный, социального и обязательного медицинского страхования,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пособий семьям, имеющим детей, другие социальные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расходы на приобретение продуктов питания и медикаментов.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Установить размер оборотной кассовой наличности по областному бюджету на конец года в сумме 66 тыс.тенге, направив на эти цели остаток денежных средств областного бюджета на 1 января 1997 года в указанной сумме.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Разрешить акиму области направлять дополнительно полученные доходы, трансферты и другие поступления на финансирование мероприятий, предусмотренных в бюджете, с последующим утверждением произведенных расходов областным маслихатом. Финансирование мероприятий, не предусмотренных в бюджете, за счет дополнительно полученных доходов, производится только по согласованию с координационным советом маслихата с последующим утверждением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Поручить акиму Северо-Казахстанской области разработать мероприятия по исполнению бюджета области на 1998 год.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XVI внеочередной сессии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