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6af0" w14:textId="82a6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оценочной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февраля 2003 года N 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ноября 2000 г. "Об оценочной деятельности в Республике Казахстан" (Ведомости Парламента Республики Казахстан, 2000 г., N 20, ст. 381; 2001 г., N 24, ст. 338)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"независимо от их форм собственности"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Законодательство Республики Казахстан об оценочной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Законодательство Республики Казахстан об оценочной деятельности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оценка - определение возможной рыночной или иной стоимости объекта оценки;";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"(балансовая, остаточная и другая)"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 и 3-2)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подход к оценке - способ определения возможной рыночной или иной стоимости объекта оценки с использованием одного или нескольких методов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стандарты оценки - нормативный документ, разрабатываемый в соответствии с законодательством Республики Казахстан и утверждаемый уполномоченным государственным органом по стандартизации, метрологии и сертификации, в котором устанавливаются для всеобщего и многократного использования правила, принципы и характеристики в области оценочной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"субъектами оценочной деятельности" заменить словом "оценщиками";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8), 9) и 12)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повторная оценка - определение рыночной или иной стоимости объекта вследствие возникающих споров по результатам оценки между субъектами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нормативные правовые акты в области оценочной деятельности - акты, устанавливающие требования к проведению оценки, используемым подходам и методам, содержанию и форме отчетов об оценке;";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уполномоченные органы - государственные органы, осуществляющие лицензирование и контрольные функции, а также регулирование оценочной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дата оценки - день или период времени, на который определяется возможная рыночная или иная стоимость объекта оценки.";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статьи 3 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3. Основные принципы оценочной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Основными принципами оценочной деятельности являются объективность и достоверность.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Статья 4. Субъекты оценочной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Субъектами оценочной деятельности являются оценщики, заказчики и третьи лица.";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второй-шестой считать соответственно подпунктами 1)-5);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объекты права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иные объекты гражданских прав.";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"оценка"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второй-восьмой пункта 2 считать соответственно подпунктами 1)-7);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2 статьи 7 слово "может" заменить словом "должна";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2 статьи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Договор на проведение оценки должен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заказчика и оценщика: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фамилию, имя, отчество (при его наличии), место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наименование, место нахождения (почтовый адрес), банковские реквизиты;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(или) место нахождения объекта (объектов) оценки, вид определяемой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вид объекта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сроки проведения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условия, порядок и размер оплаты за оказываемые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права, обязанности и ответственность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реквизиты документа, подтверждающего право собственности заказчика на объект оценки, либо иные основания, предоставляющие право заказчику на заключение договора об оценке;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реквизиты лицензии на право осуществления деятельности по оценке имущества (номер и дату выдачи лицензии с указанием органа, выдавшего ее).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на проведение оценки могут быть и другие условия, не предусмотренные настоящим пунктом.";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4 статьи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 отчете об оценке должны быть указаны: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(фамилия, имя, отчество (при его наличии) оценщика;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лицензии на право осуществления деятельности по оценке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 определяемой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составления отчета и дата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и (или) место нахождения и описание объекта (объектов)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подходы к оценке и методы оценки, используемые при проведении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стандарты оценки, используемые при проведении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фактические данные, используемые при проведении оценки, с указанием источника их получения;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обоснование расчета;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результат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иные сведения, необходимые для полного и однозначного толкования результата проведенной оценки.";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статьей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10-1. Страхование гражданско-правовой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оценщика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Страхование гражданско-правовой ответственности оценщика является одним из условий, обеспечивающих защиту интересов потребителей услуг оценщика.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Страхование гражданско-правовой ответственности оценщика, возникающей вследствие причинения вреда в результате проведения оценки, осуществляется в порядке, определенном законодательными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второй-шестой считать соответственно подпунктами 1)-5);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запрашивать в письменной или устной форме у третьих лиц информацию, необходимую для проведения оценки, за исключением сведений, составляющих государственные секреты, коммерческую и иную охраняемую законом тайну.";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Оценщики вправе объединяться в палаты оценщиков и другие некоммерческие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статьями 11-1 и 11-2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11-1. Палата оценщиков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Юридическое лицо, созданное в форме палаты оценщиков, является некоммерческой профессиональной самофинансируемой организацией оценщиков. Палата оценщиков создается на добровольной основе для защиты прав и законных интересов ее членов, а также для содействия соблюдению оценщиками требований нормативных правовых актов об оценочной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палаты оценщиков регулируется законодательными актами Республики Казахстан, учредительным договором и уставом. Палата оценщиков подлежит государственной регистрации в порядке, определенном законодательством Республики Казахстан о государственной регистрации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Оценщику не может быть отказано в приеме в члены палаты оценщиков при признании им учредительного договора и устава палаты и выполнения условий вступления в членство палаты оценщиков. Отказ в приеме в членство палаты оценщиков может быть обжалован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Палаты оценщиков вправе объединяться в республиканскую палату оценщиков в форме ассоциации (союза) и вступать в международные объединения оценщиков.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Статья 11-2. Полномочия палаты оценщиков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Палата оценщиков: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и защищает права и законные интересы своих членов в государственных органах, негосударственных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всестороннее и объективное изучение, обобщение и анализ деятельности оценщиков и тенденций ее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содействует соблюдению оценщиками оснований и условий осуществления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информационно-пропагандистские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консультативную работу по вопросам осуществления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устанавливает и поддерживает связи с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устанавливает и поддерживает связи с организациями оценщиков других стран и международными организациями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обучение своих членов в целях повышения профессиональной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второй-шестой, восьмой-десятый считать соответственно подпунктами 1)-5), 7)-9);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"оценочной деятельности" заменить словами "деятельности по оценке 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осуществлять непосредственное обследование объекта и представлять заказчику отчет об оценке;";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нарушение требований нормативных правовых актов в области оценочной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третий-шестой считать соответственно подпунктами 2)-5);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слово "ведения" заменить словом "проведения";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абзацы второй-пятый статьи 14 считать соответственно подпунктами 1)-4);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четвертый, пятый считать соответственно подпунктами 1), 3),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предоставлять оценщику необходимую для проведения оценки документацию, полную и достоверную информацию, а также давать необходимые разъяснения, обеспечить доступ оценщика к объекту оценки;";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статью 16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статью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17. Рассмотрение споров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Споры, возникающие между оценщиком и заказчиком при осуществлении оценочной деятельности, разрешаются в судебном порядке.";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18 слова ", уполномоченные Правительством Республики Казахстан" заменить словами "в соответствии с законодательными актами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статью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Компетенция уполномоченных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Уполномоченные органы осуществляют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регулирование и контроль в области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и утверждение в пределах своей компетенции нормативных правовых актов, обобщение практики применения законодательства Республики Казахстан об оценочной деятельности и внесение предложений по его совершенствованию;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разработке, а также согласование стандартов оценки, утверждаемых уполномоченным государственным органом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развитию конкуренции на рынке услуг по оценке имущества путем создания равных условий для всех субъектов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лицензирование деятельности по оценке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подготовке, переподготовке, повышении квалификации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субъектам оценочной деятельности консультативной помощи в вопросах, связанных с оценочной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иные функции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статью 21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22 слова "законодательными актами" заменить словом "законами".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официального опубликования, за исключением абзаца девятого подпункта 9) статьи 1, который вводится в действие по истечении шести месяцев со дня введения в действие настоящего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