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0d86" w14:textId="0360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Китайской Народной Республики о предотвращении опасной военной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2004 года N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Китайской Народной Республики о предотвращении опасной военной деятельности, совершенное в Пекине 23 декабря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Китайской Народной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предотвращении опасной военной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 (далее именуемые Сторонами),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свое стремление к поддержанию и развитию добрососедских, дружественных отношений, укреплению взаимного доверия и сотрудничества между вооруженными силами обеих стран,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взаимного уважения суверенитета и территориальной целостности, невмешательства во внутренние дела государств Сторон, равноправия и взаимного доверия,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необходимости предотвращения опасной военной деятельности и разрешения мирными надлежащими средствами вызываемых опасной военной деятельностью инцидентов,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подписанном 26 апреля 1996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Соглашении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Казахстан, Кыргызской Республикой, Российской Федерацией, Республикой Таджикистан и Китайской Народной Республикой об укреплении доверия в военной области в районе границы,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безопасность персонала (техники) своих вооруженных сил и гражданского населения и объектов при осуществлении ими деятельности вблизи друг от друга в мирное время,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Термины и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следующие термины и определения: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"Опасная военная деятельность" означает действия персонала (техники) вооруженных сил государств Сторон в пограничном районе в мирное время, совершаемые в силу форс-мажорных обстоятельств или непреднамеренно, которые могут привести к человеческим жертвам или материальному ущербу государства другой Стороны или привести к напряженности в отношениях между государствами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"Вооруженные силы" означают: для Республики Казахстан - Вооруженные Силы Республики Казахстан (включая Пограничную службу Комитета национальной безопасности Республики Казахстан); для Китайской Народной Республики - Народно-освободительная армия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"Персонал" означает любого военнослужащего или служащего вооруженных сил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"Техника" означает любой корабль, самолет или наземное средство вооруженных сил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"Корабль" означает любой боевой корабль или вспомогательное судно вооруженных сил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"Самолет" означает любой военный летательный аппарат вооруженных сил государств Сторон, исключая космические аппараты.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"Наземное средство" означает любую предназначенную для использования на суше технику вооруженных сил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"Лазер" означает любой источник интенсивного когерентного высоконаправленного электромагнитного излучения в видимом, инфракрасном или ультрафиолетовом диапазонах, которое основано на вынужденном излучении электронов, атомов или молекул.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"Район особого внимания" означает взаимно определяемый Сторонами район, в котором присутствует персонал (техника) вооруженных сил, где наиболее вероятно возникновение инцидента или имеет место таковое, и где Сторонами предпринимаются меры в соответствии с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"Создание помех системам управления" означает такие действия, которые затрудняют, прерывают или ограничивают работу средств и систем передачи сигналов и информации, обеспечивающих управление персоналом (техникой) вооруженных сил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"Форс-мажорные обстоятельства" означает чрезвычайные обстоятельства, которые не могут быть предусмотрены или предотвращены какими-либо мероприятиями. Например, вызванные аварийными ситуациями, болезнью членов соответствующего персонала или же природными катаклизмами.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"Боевые стрельбы" означает проведение вооруженными силами государств Сторон стрельб из стрелкового оружия, орудий, пуски ракет.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"Гражданское население" означает любое гражданское лицо, находящееся в приграничной зоне и не входящее в состав вооруженных сил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"Объекты" означает здания, сооружения, средства связи, транспорт, объекты сельскохозяйственной деятельности и другие объекты инфраструктуры гражданского назначения, не являющиеся техникой вооруженных сил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Основные принципы предотвращения опасной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военной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считают предотвращение опасной военной деятельности, виды которой определены Статьей 3 настоящего Соглашения, главным в реализации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интересах обеспечения взаимной безопасности персоналу вооруженных сил государств Сторон следует проявлять осторожность при деятельности, осуществляемой им вблизи друг от друга.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 вооруженных сил государств Сторон предпринимает эффективные меры безопасности для избежания опасной военной деятельности и вызываемых ею последствий в ходе повседневной деятельности войск (передвижение войск, учения, боевые стрельбы, полеты самолетов и др.).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возникновения инцидентов, вызванных опасной военной деятельностью, Стороны принимают меры для обеспечения их нераспространения и прекращения, не прибегая к угрозе силой или ее применению, и путем консультаций решают эти инциденты.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 Виды опасной военной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взаимной безопасности персонал вооруженных сил государств Сторон предпринимает необходимые меры, направленные на предотвращение следующих видов опасной военной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Вхождение персонала (техники) вооруженных сил государства одной Стороны в пределы территории государства другой Стороны, совершаемое в силу форс-мажорных обстоятельств или по другим непреднамеренным причинам.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Применение лазера одной из Сторон таким образом, когда его излучение может причинить вред персоналу, гражданскому населению, технике и объектам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Затруднение действий персонала (техники) вооруженных сил государства одной Стороны в районе особого внимания таким образом, когда это может причинить вред персоналу или гражданскому населению либо нанести ущерб технике и объектам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помех сетям управления, которые могут привести к причинению вреда персоналу или гражданскому населению либо нанесению ущерба технике и объектам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 Порядок действий при вхождении в пределы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территории государства другой Стороны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в силу форс-мажорных обстоятельств или по другим непреднамеренным причинам, персонал (техника) вооруженных сил государства одной из Сторон может войти или вошел (вошла) в пределы территории государства другой Стороны, то персонал вооруженных сил государства любой из Сторон, первым обнаруживший такую ситуацию: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принимает усилия для установления связи и уведомления персонала вооруженных сил государства другой Стороны об обстоятельствах создавшейся ситуации;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запрашивает (передает) соответствующие указания.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Когда персонал (техника) вооруженных сил государства одной из Сторон может войти или вошел (вошла) в пределы территории государства другой Стороны, то персонал, осуществляющий вхождение (персонал, управляющий техникой), в зависимости от сложившихся обстоятельств предпринимает меры для того, чтобы избежать вхождение или покинуть территорию, или следовать в место, назначенное персоналом вооруженных сил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прибытии персонала государства одной Стороны в назначенное место ему: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предоставляется возможность как можно быстрее связаться с аппаратом военного атташе при посольстве или консульскими властями своей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предоставляются надлежащие условия пребывания и обеспечивается сохранность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оказывается помощь в ремонте его техники в целях облегчения его выхода за пределы территории, а также в осуществлении самого выхода в возможно короткие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расходы по пребыванию персонала, сохранности и ремонту техники, а также расходы по оплате услуг, связанных с обеспечением выхода персонала (техники) за пределы территории государства, осуществляются за счет средств Стороны, персонал (техника) которой вошел (вошла) в пределы территории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 Порядок действий при использовании лазера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Когда персонал вооруженных сил государства одной Стороны, находясь вблизи персонала (техники) вооруженных сил государства другой Стороны, намеревается применить лазер и это применение может причинить вред персоналу или гражданскому населению либо нанести ущерб технике вооруженных сил и объектам государства другой Стороны, персонал вооруженных сил государства Стороны, намеревающийся применить лазер, предпринимает шаги для уведомления об этом соответствующего персонала вооруженных сил государства другой Стороны. В любом случае персонал вооруженных сил государства Стороны, намеревающийся применить лазер, принимает надлежащие меры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персонал вооруженных сил государства одной Стороны считает, что применение лазера персоналом вооруженных сил государства другой Стороны может причинить вред ему и гражданскому населению либо нанести ущерб технике или объектам его государства, он предпринимает меры для установления связи и уведомления персонала вооруженных сил государства другой Стороны с целью прекращения такого применения. В случае, если персонал вооруженных сил государства Стороны, получивший такое уведомление, действительно применяет лазер вблизи указанного в уведомлении района, он проводит выяснение соответствующих обстоятельств. Если применение им лазера действительно может причинить вред персоналу, гражданскому населению, технике и объектам государства другой Стороны, он прекращает такое применение.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Уведомления о применении лазера осуществляются в порядке, предусмотренном в Приложении к настоящему Соглашению, являющемуся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 Порядок действий в районах особого внимания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интересах обеспечения более высокого уровня безопасности каждая из Сторон может предложить другой Стороне договориться об определении какого-либо района в качестве района особого внимания.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Договаривающаяся Сторона может либо согласиться с этим предложением либо отклонить его. В случае согласия Сторон заключается соглашение.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Персонал вооруженных сил государств Сторон, присутствующий в определенном районе особого внимания, устанавливает и поддерживает связь в соответствии с Приложением к настоящему Соглашению и предпринимает любые другие меры, которые могут быть в дальнейшем согласованы Сторонами с тем, чтобы предотвратить опасную военную деятельность и урегулировать любые инциденты, которые могут возникнуть вследствие такой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из Сторон вправе прекратить действие договоренности в отношении определенного района особого внимания. Сторона, намеревающаяся использовать это право, предоставляет другой Стороне своевременное уведомление о таком намерении, включающее дату и время прекращения действия такой договоренности, по каналу связи, предусмотренному в пункте 3 Статьи 9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 Порядок действий для прекращения помех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сетям управления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Когда персонал вооруженных сил государства одной Стороны, находясь вблизи от персонала (техники) вооруженных сил государства другой Стороны, обнаруживает помехи своим сетям управления, которые могут причинить вред ему и гражданскому населению или нанести ущерб его технике и объектам, он информирует об этом соответствующий персонал вооруженных сил государства другой Стороны, если он полагает, что данные помехи вызываются персоналом (техникой) вооруженных сил государства 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персонал вооруженных сил государства Стороны, получивший такую информацию, устанавливает, что эти помехи сетям управления действительно вызваны его действиями, то он незамедлительно предпринимает меры с целью прекращения таких помех.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 Порядок действий при проведении боевых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стрельб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Персонал вооруженных сил государства Стороны, проводящей боевые стрельбы, принимает меры по недопущению случайного попадания пуль, снарядов, ракет на территорию государства другой Стороны и нанесения ущерба ее персоналу, гражданскому населению, технике и объектам.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персонал вооруженных сил государства одной из Сторон обнаружит, что боевые стрельбы, проводимые другой Стороной, нанесли ущерб его персоналу, гражданскому населению, технике и объектам, то им предпринимаются меры для уведомления об этом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Возобновление боевых стрельб осуществляется после принятия надлежащих мер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После завершения боевых стрельб сторона, осуществлявшая боевые стрельбы, принимает меры к возмещению ущерба, нанесенного в результате опасной военной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Порядок обмена информацией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выполнения положений настоящего Соглашения вооруженные силы государств Сторон устанавливают и поддерживают связь, как это предусмотрено в Приложении к настоящему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Вооруженные силы государств Сторон своевременно обмениваются соответствующей информацией о случаях опасной военной деятельности или инцидентах, которые могут возникнуть вследствие такой деятельности, а также по другим вопросам, относящимся к настоящему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Генеральный штаб Вооруженных Сил Республики Казахстан предоставляет указанную в пункте 2 настоящей статьи информацию через аппарат военного атташе при Посольстве Китайской Народной Республики в Республике Казахстан. Генеральный штаб Народно-освободительной армии Китая предоставляет такую информацию через аппарат военного атташе при Посольстве Республики Казахстан в Китайской Народной Республике.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 Права и обязанности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затрагивает прав и обязательств Сторон по другим действующим между ними соглашениям и договоренностям, а также соглашениям и договоренностям Сторон с другими государствами.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направлено против какой-либо третьей стороны. Если инцидент, подпадающий под действие настоящего Соглашения, произойдет в пределах территории соседней страны государства одной из Сторон, то эта Сторона имеет право консультироваться с этой страной относительно принятия надлежащих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ущерба, возникшего в результате опасной военной деятельности, подпадающей под действие настоящего Соглашения, осуществляется в соответствии с общепризнанными принципами и нормами международного права.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11. Встречи и консультации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позднее чем через год со дня вступления в силу настоящего Соглашения представители Сторон встретятся, чтобы рассмотреть претворение в жизнь его положений, а также возможные пути обеспечения более высокого уровня безопасности своих вооруженных сил.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Впоследствии подобные встречи будут проводиться один раз в два года, если при необходимости Стороны не согласуют проведение экстренных встреч.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12. Вступление в силу настоящего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Действие настоящего Соглашения с Приложением к нему может быть прекращено одной из Сторон через шесть месяцев после письменного уведомления об этом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взаимной договоренности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Указанные протоколы вступят в силу в порядке, предусмотренном для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споров и разногласий при толковании или применении положений настоящего Соглашения, Стороны будут решать их путем взаимных консультаций 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Пекине 23 декабря 2002 года в двух экземплярах, каждый на казахском, китайском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 Китайской Народной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Приложение к Соглашению между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Правительством Республики Казахстан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Правительством Китайской Народной Республики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предотвращении опасной военной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установления и поддержания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осуществления настоящего Соглашения вооруженные силы государств Сторон обеспечивают, при необходимости, все условия для установления и поддержания связи между: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соответствующими командующими, присутствующими в районе особого внимания;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командирами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соответствующих кораблей, экипажей самолетов, наземных средств, сухопутных частей или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командирами экипажей самолетов государства одной Стороны и пунктов управления и контроля воздушного движения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командир - означает лицо уполномоченное командовать кораблем, самолетом, наземным средством, сухопутной частью или подразделением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установления радиосвязи используются, в зависимости от обстоятельств, следующие частоты: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между самолетами государств Сторон либо между самолетами государства одной Стороны и пунктом управления и контроля воздушного движения государства другой Стороны - в УКВ диапазоне на частоте 128,5 МГц (124,0 МГц и 130,0 МГц - запасные), либо в KB диапазоне на частоте 7390,0 кГц (5040,0 кГЦ - запасная); после установления первоначального контакта рабочий обмен осуществляется на частоте 128,5 МГц либо 7390,0 кГц;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между пограничными кораблями государств Сторон и между пограничным кораблем и берегом - в УКВ диапазоне на частоте 48,6 МГц или в KB диапазоне на частоте 4500,0 кГц;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между пограничным кораблем государства одной Стороны и самолетом государства другой Стороны - в УКВ диапазоне на частоте 128,5 МГц (124,0 МГц и 130,0 МГц - запасные), после установления первоначального контакта рабочий обмен осуществляется на частоте 128,5 МГц;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между наземными средствами, сухопутными частями и подразделениями вооруженных сил государств Сторон - в УКВ диапазоне на частоте 46,1 МГц (47,9 МГц - запасная) или в KB диапазоне на частоте 4503,0 кГц (6915,0 кГц - запасная);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при осуществлении радиосвязи в УКВ диапазоне применяется метод амплитудной или частотной модуляции; в KB диапазоне применяется верхняя боковая полоса.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установления связи используются следующие позывные: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Корабль Республики Казахстан -   !Корабль Китайской 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монарх                           !Республики - тюлень (хайбао)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Самолет Республики Казахстан -   !Самолет Китайской 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крыло                            !Республики - сокол (сюнъин)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 управления и контроля      !Пункт управления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движения Республики   !воздушного движения Китайской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- бригадир             !Народной Республики - тайшань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Сухопутная часть или             !Сухопутная часть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подразделение Республики         !подразделение Китайской 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- фактор               !Республики - земля (дади)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признают, что отсутствие радиосвязи способно увеличить опасность для персонала (техники) их вооруженных сил, вовлеченного в инцидент в результате опасной военной деятельности. Персонал вооруженных сил государств Сторон, участвующий в таких инцидентах: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 невозможности установления радиосвязи с персоналом государства другой Стороны или при наличии радиосвязи, но отсутствии возможности быть понятым принимает усилия по осуществлению связи с помощью сигналов, содержащихся в Таблице дополнительных сигналов настоящего Приложения;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невозможности установления связи с персоналом вооруженных сил государства другой Стороны предпринимаются меры к установлению связи с другими частями своих вооруженных сил, а те, в свою очередь, принимают меры по установлению связи с персоналом вооруженных сил государства другой Стороны с целью разрешения инцидента.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Связь между кораблями и связь между кораблем и берегом государств Сторон осуществляется с использованием сигналов и фраз, предусмотренных в Международном своде сигналов 1965 года. Связь между самолетами осуществляется с использованием сигналов и фраз, предназначенных для перехватчика и перехваченного воздушного судна и содержащихся в Приложении 2 (Правила полетов)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 о международной гражданской авиации (Чикагской конвенции) 1944 года. В дополнение могут быть использованы сигналы и фразы, содержащиеся в Таблице дополнительных сигналов настоящего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Когда самолеты вооруженных сил государств Сторон входят в визуальный контакт между собой, их экипажи прослушивают частоты 128,5 МГц (124,0 МГц и 130,0 МГц - запасные). Если экипажам самолетов необходимо обменяться информацией, но связь на общем языке установить невозможно, то предпринимаются попытки передать основную информацию и подтвердить прием переданных указаний путем использования фраз или визуальных сигналов, указанных в пункте 5 настоящего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Таблица дополнительных сигналов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А. Значение   !В. Визуальный сигнал!  С. !   D.  !Е.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сигнала (фразы) !    для самолета    !фразы!Произ- !вующие ответные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 !     ! шение !действия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________________!____________________!_____!_______!_______________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Вы находитесь Днем и ночью: пере- "Close Клоус ту Перехватывае-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непосредствен- хватывающий самолет, to    тэритори мый самолет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ной близости к   следуя параллельным  terri-         отворачивает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нашей государст- курсом на безопасном tory"          от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венной террито-  интервале на травер-                венной грани-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рии              зе перехватываемого                 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самолета, покачивает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крыла на крыло,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выполняет через 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ные промежутки вре-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мени редкие мигания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аэронавигационными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огнями, затем нес-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колько раз выполняет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"змейку" в горизон-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тальной плоскости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отворотами в 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стороны приблизи-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тельно на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линии полета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Вы вошли в    Днем и ночью: пере- "Terri- Тэритори Перехватывае-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пределы нашей    хватывающий самолет, tory   эентэрд  мый самолет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  следуя параллельным  entered"        следует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       курсом на траверзе                   указаниям 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перехватываемого                     рехватываю-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самолета, покачи-                    щего самолета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вает с крыла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крыло, выполняет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равные проме-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жутки времени час-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тые мигания аэрона-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вигационными огнями,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одновременно пока-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чивает с крыла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крыло, затем выпол-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няет доворот в гори-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зонтальной плоскости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креном 15-20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сторону пере-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хватываемого самоле-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та. Сближение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ществляется с прини-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жением или с превы-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шением по высоте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10-15 метров с 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личающей осторожнос-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тью, но не ближе,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чем размах крыльев.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Повторять до тех пор,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пока перехватываемый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самолет не подтвер-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дит получение сиг-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 или не будет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установлен радиокон-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Мне нужно     Днем и ночью: само- "Request  Риквэст Перехватываю-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совершить        лет выполняет пов-   landing" Лэндинг щий самолет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посадку          торяющиеся частые                     оказывает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мигания аэронави-                     помощь перех-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гационными огнями и                   ватываемому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выпускает включенные                  самолету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фары с одновременным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покачиванием с крыла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крыло, затем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плавное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"змейки" в верти-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кальной плоскости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Прошу устано- Днем и ночью невоз- "Radio   Рэдио   Подтверждает-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вить радиосвязь  можно установить    contakt" контакт ся запраши-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частоте 128,5 связь на частоте                     вающему само-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МГц или 124,0    128,5 МГЦ или 124,0                  лету, кораб-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МГц, или 130,0   МГц, или 130,0 МГЦ                   лю, пункту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МГц              самолет выполняет                   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непрерывное чередо-                  контроля воз-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вание длинного и                     душного дви-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короткого миганий                    жения прием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аэронавигационными                   сигнала 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огнями при покачи-                   ной фразой.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вании с крыла на                     После уста-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крыло                                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контакта 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рейти на час-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тоту 128,5 МГц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Мой самолет         Нет           "Radio   Рэдио   Самолет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предлагает вашему                    contakt" контакт корабль уста-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кораблю установи-                                     навливают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ть радиоконтакт                                       радиоконтакт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частоте,                                           путем обмена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128,5 МГц или                                         данной фра-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124,0 МГц,                                            зой, оба 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130,0 МГц                                         реходят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частоту 128,5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МГц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радиосвязи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Я испытываю         Нет            "Stop   Стоп    Выясняются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опасный уровень                      interfe- интер-  обстоятельст-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помех своей сети                      rence"  фирэнс  ва и, в 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управления,                                           чае необходи-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(фраза передает-                                      мости, прек-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ся на частоте                                         ращаются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установления                                          любые дейст-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контакта)                                             вия, 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могут вызвать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опасные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помехи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Планируемое         Нет            "Laser  Лэйзер  Принимаются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 применение                       danger" дэнджер надлежащие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лазера может                                          меры для пре-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создать опасность                                     дотвращения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данном районе,                                      причинения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(фраза передается                                     вреда персо-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частоте уста-                                      налу или 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новления контак-                                      несения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та)                                                   ущерба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технике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Я испытываю         Нет            "Stop   Стоп    Выясняются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опасный уровень                       laser"  лэйзер  обстоятельст-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лазерного облуче-                                     ва и, в 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ния, (фраза                                           чае необходи-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передается на                                         мости, прек-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частоте установ-                                      ращается лю-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ления контакта)                                       бое примене-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ние лазера,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которое может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причинить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вред персона-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лу или нанес-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ти ущерб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технике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верна:                            Советник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Международно-правового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Департамента МИД 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