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2951" w14:textId="0482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вывозных таможенных пошлинах в отношении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ноября 2008 года N 83-IV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 вывозных таможенных пошлинах в отношении третьих стран, подписанное в Москве 25 января 2008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вывозных таможенных пошлинах в отношении третьих стран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формирует перечень товаров, поставляемых в государства, не являющиеся участниками настоящего Соглашения (далее - третьи страны), в отношении которых на дату вступления в силу настоящего Соглашения законодательством государства Стороны предусмотрено применение вывозных таможенных пошлин, с указанием ставок этих пошлин (далее - перечень товаров) и в течение 30 календарных дней с даты вступления в силу настоящего Соглашения направляет его в Комиссию таможенного союза, учрежденную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таможенного союза от 6 октября 2007 года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 течение 60 календарных дней с даты вступления в силу настоящего Соглашения формирует сводный перечень товаров, поставляемых в третьи страны, в отношении которых законодательством государств Сторон предусмотрено применение вывозных таможенных пошлин, с указанием ставок этих пошлин (далее - сводный перечень товаров) и направляет его Сторонам.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стремятся к унификации перечней товаров и ставок вывозных таможенных пошлин.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расширяют в одностороннем порядке перечни товаров, за исключением случаев, которые Стороны определят отдельным соглашением.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товар, произведенный на территории государства одной Стороны, применяющего в отношении этого товара вывозные таможенные пошлины, поставляется в третью страну с территории государства другой Стороны, не применяющего в отношении этого товара вывозные таможенные пошлины либо применяющего меньшие ставки вывозных таможенных пошлин, эта другая Сторона обязана обеспечить взыскание вывозных таможенных пошлин по ставкам, действующим в государстве Стороны, на территории которого произведен товар, и указанным в сводном перечне товаров.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внесения одной из Сторон изменений в перечни товаров или ставки вывозных таможенных пошлин по согласованию со Сторонами или на основании соглашения, заключенного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то эта Сторона информирует Комиссию о планируемых и внесенных изменениях.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осуществляет корректировку сводного перечня товаров и уведомляет Стороны о внесении в него соответствующих изменений.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Сторон в настоящее Соглашение могут быть внесены изменения, которые оформляются отдельными протоколами.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Соглашения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25 января 2008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 </w:t>
      </w:r>
      <w:r>
        <w:rPr>
          <w:rFonts w:ascii="Times New Roman"/>
          <w:b w:val="false"/>
          <w:i w:val="false"/>
          <w:color w:val="000000"/>
          <w:sz w:val="28"/>
        </w:rPr>
        <w:t>Интеграционном Комитете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сообщества, который, являясь депозитарием настоящего Соглашения,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  За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 Правительство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              Республики 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    Казахстан             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заверенной копией заверенной копии Соглашения о вывозных таможенных пошлинах в отношении третьих стран, совершенного 25 января 2008 года в городе Москве.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Ж. Бухбантаев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