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c8ed" w14:textId="f10c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жилищных строительных сбережениях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2012 года № 27-V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Порядок введения в действие настоящего Закона см. 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2000 года «О жилищных строительных сбережениях в Республике Казахстан» (Ведомости Парламента Республики Казахстан, 2000 г., № 21, ст. 382; 2003 г., № 15, ст. 139; 2005 г., № 7-8, ст. 22; 2007 г., № 14, ст. 102; 2011 г., № 4, ст. 37; № 16, ст. 128)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предварительный жилищный заем - целевой заем, предоставляемый жилищным строительным сберегательным банком вкладчику в пределах договорной суммы в целях улучшения жилищных условий, без условия погашения основного долга до получения договорной суммы, остаток по которому погашается за счет договорной суммы в соответствии с настоящим Законом, внутренней кредитной политикой банка и условиями договора банковского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промежуточный жилищный заем - целевой заем, предоставляемый жилищным строительным сберегательным банком вкладчику в целях улучшения жилищных условий при условии накопления минимально необходимого размера накопленных денег, остаток по которому погашается за счет договорной суммы по договору о жилищных строительных сбережениях в соответствии с настоящим Законом, внутренней кредитной политикой банка и условиями договора банковского займа;»;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Вкладчик имеет право на досрочное расторжение договора о жилищных строительных сбережениях и получение вклада, начисленного на него вознаграждения жилищным строительным сберегательным банком. При этом вкладчик имеет право на получение премии государства при накоплении вклада более трех лет на условиях, установленных договором о жилищных строительных сбережениях.»;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переводные операции - выполнение поручений физических и юридических лиц по платежам и переводам денег;»;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открытие и ведение банковских счетов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Жилищные строительные сберегательные банки вправе заниматься видами деятельности, предусмотренными банковским законодательством Республики Казахстан для банков второго уровня, не требующими наличия лицензии.»;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целях обеспечения исполнения обязательств перед вкладчиками по выдаче им договорной суммы или суммы накопленных денег жилищный строительный сберегательный банк вправе привлекать заемные средства на финансовом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Собственные и привлеченные средства используются жилищными строительными сберегательными банками для осуществления деятельности, предусмотренной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Жилищные строительные сбережения не могут использоваться для предоставления предварительных жилищных займов.»;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При истечении срока накопления и в случае ненакопления вкладчиком минимально необходимого размера накопленных денег он имеет право на получение вклада, начисленного на него вознаграждения жилищным строительным сберегательным банком, а также премии государства при накоплении вклада более трех лет либо на продолжение накопления в жилищном строительном сберегательном банке с начислением премии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Премия государства начисляется до момента подачи заявления на получение жилищного займа.»;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«отдельных»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целях предоставления промежуточных жилищных и предварительных жилищных займов могут использоваться долгосрочные бюджетные кредиты по льготной ставке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Промежуточные жилищные и предварительные жилищные займы предоставляются участникам государственных и отраслевых программ жилищного строительства за счет средств долгосрочных бюджетных кредитов или долгосрочных бюджетных кредитов и средств жилищного строительного сберегательного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по промежуточному жилищному и предварительному жилищному займам, предоставляемым участникам государственных и отраслевых программ жилищного строительства за счет средств долгосрочных бюджетных кредитов или долгосрочных бюджетных кредитов и средств жилищного строительного сберегательного банка, устанавливается в соответствии с кредитным договором.»;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6)в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«предоставляется» заменить словом «начисляется»;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«Премия государства зачисляется на счет вкладчика в срок до 1 марта года, следующего за отчетным.»;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Правила начисления и выплаты премий государства по вкладам в жилищные строительные сбережения утверждаются центральным уполномоченным органом по исполнению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возврата займа в течение четырнадцати календарных дней с даты выдачи займа при накоплении денег менее трех лет;»;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досрочного расторжения сторонами договора о жилищных строительных сбережениях при сроке накопления вкладов в жилищном строительном сберегательном банке менее трех лет;»;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случае отказа вкладчика жилищных строительных сбережений от получения жилищного займа независимо от выполнения им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Закона и досрочного расторжения договора о жилищных строительных сбережениях он имеет право на получение премии государства после трех лет накопления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заемщиком жилищного займа в течение четырнадцати календарных дней с даты выдачи займа он имеет право на получение премии государства после трех лет накопления денег.».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Действия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>, абзацев второго и третьего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подпунктов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Закона распространяются на отношения, возникшие из ранее заключенных действующих договоров.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