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7e04" w14:textId="d327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ноября 2017 года № 109-VI ЗРК.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/>
          <w:i w:val="false"/>
          <w:color w:val="000000"/>
          <w:sz w:val="28"/>
        </w:rPr>
        <w:t xml:space="preserve">Внести в </w:t>
      </w:r>
      <w:r>
        <w:rPr>
          <w:rFonts w:ascii="Times New Roman"/>
          <w:b/>
          <w:i w:val="false"/>
          <w:color w:val="000000"/>
          <w:sz w:val="28"/>
        </w:rPr>
        <w:t>Закон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2019 годы" (Ведомости Парламента Республики Казахстан, 2016 г., № 21, ст.115; 2017 г., № 3, ст.4; № 16, ст.56) следующие изменения и дополнения: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Утвердить республиканский бюджет на 2017 – 2019 годы согласно приложениям 1, 2 и 3 соответственно, в том числе на 2017 год в следующих объемах: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9 609 031 675 тысяч тенге, в том числе по: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4 810 958 061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140 197 027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1 604 797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4 656 271 790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10 699 154 559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200 057 736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282 483 824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82 426 088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195 718 279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195 718 279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- 1 485 898 899 тысяч тенге, или 2,9 процента к валовому внутреннему продукту страны;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1 485 898 899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2017 год поступления арендных плат за пользование Российской Федерацией комплексом "Байконур" в сумме 40 024 295 тысяч тенге и военными полигонами в сумме 6 455 965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бюджет" исключить;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4-1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4-1. Предусмотреть в республиканском бюджете на 2017 год поступления трансфертов из областных бюджетов, бюджетов городов Астаны и Алматы в связи с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в сумме 4 898 537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республиканский бюджет указанных сумм трансфертов из областных бюджетов, бюджетов городов Астаны и Алматы определяются на основании решения Правительства Республики Казахстан.";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2-4) и 2-5)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"2-4) повышение должностных окладов сотрудников органов внутренних дел;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субсидирование развития племенного животноводства, повышения продуктивности и качества продукции животноводства;";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исключить;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22), 23) и 24)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субсидирование процентных ставок по кредитам в рамках Единой программы поддержки и развития бизнеса "Дорожная карта бизнеса 2020";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компенсацию потерь в результате сокращения периода повышенных ставок акцизов на бензин и дизельное топливо.";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цифры "15)" заменить цифрами "14)";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16-1,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12. Предусмотреть в республиканском бюджете на 2017 год в рамках расходов Министерства по инвестициям и развитию Республики Казахстан средства в размере 11 495 298 тысяч тенге для перечисления акционерному обществу "Жилищный строительный сберегательный банк Казахстана" на выплату компенсаций по вкладам в жилищные строительные сбережения.";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15. Утвердить резерв Правительства Республики Казахстан на 2017 год в сумме 66 026 099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16. Учесть, что в составе затрат Министерства оборонной и аэрокосмической промышленности Республики Казахстан предусмотрены средства на формирование и хранение государственного материального резерва в сумме 8 706 520 тысяч тенге с отражением в доходах республиканского бюджета средств от реализации материальных ценностей, выпущенных в порядке освежения, в сумме 1 154 797 тысяч тенге.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16-1. Учесть, что в составе затрат Министерства по инвестициям и развитию Республики Казахстан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50 108 098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17. Предусмотреть в республиканском бюджете на 2017 год 576 831 тысячу тенге для погашения и обслуживания гарантированных государством займов.";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19. Установить лимит правительственного долга на 31 декабря 2017 года в размере 11 100 000 000 тысяч тенге.";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/>
          <w:i w:val="false"/>
          <w:color w:val="000000"/>
          <w:sz w:val="28"/>
        </w:rPr>
        <w:t>Настоящий Закон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2017 - 2019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2017 - 2019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25-VI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2017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"/>
        <w:gridCol w:w="137"/>
        <w:gridCol w:w="623"/>
        <w:gridCol w:w="7151"/>
        <w:gridCol w:w="42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7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9 609 031 675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41"/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4 810 958 061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1 625 226 200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1 625 226 200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2 059 087 636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1 650 474 733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77 038 533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315 223 325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4 270 343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12 080 702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 международную торговлю и внешние операции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1 106 075 202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1 081 737 682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на международную торговлю и операции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24 337 520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20 569 023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20 569 023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2"/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140 197 027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87 090 114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11 580 934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13 555 322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2 774 341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47 980 260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2 964 627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7 334 630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2 687 960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2 687 960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25 546 230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25 546 230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454 617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24 305 606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24 305 606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3"/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1 604 797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1 154 797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44"/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4 656 271 790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241 706 556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 бюджетов городов Астаны и Алматы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241 706 556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4 414 565 234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 в республиканский бюджет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4 414 565 234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"/>
        <w:gridCol w:w="93"/>
        <w:gridCol w:w="893"/>
        <w:gridCol w:w="8096"/>
        <w:gridCol w:w="1"/>
        <w:gridCol w:w="31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10 699 154 559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465 312 356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6 850 536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4 918 035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Библиотеки Первого Президента Республики Казахстан – Лидера Нации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Ассамблеи народа Казахстана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прав и возможностей женщин в Республике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2 431 281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Премьер-Министра Республики Казахстан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2 327 706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обеспечению защиты информации в государственных органах и учреждениях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79 781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наблюдению за соблюдением прав и свобод человека и гражданина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149 928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Высшего Судебного Совета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65 708 790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65 708 790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72 827 872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3 272 547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 государственной границы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 Казахстан за рубежом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47 289 182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15 282 613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информационно-имиджевой политики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2 833 257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национализации гендерно-связанных Целей устойчивого развития в странах Центральной Азии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77 580 519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69 869 997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 льготным жилищным кредитам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политических партий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5 328 114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918 983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32 901 556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4 993 563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науки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27 907 993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4 566 841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4 566 841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39 394 365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стандартизации, метрологии, промышленности, привлечения инвестиций, геологии,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9 967 787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компенсаций по вкладам в жилищные строительные сбережения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11 495 298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 жилищные строительные сбережения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17 641 154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42 540 997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18 325 879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962 297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национальной статистической системы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19 489 980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представления статистической информации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1 885 481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754 200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делам религий и гражданского общества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1 612 248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религий и гражданского общества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1 075 472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3 795 354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2 531 242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экстренного вызова при авариях и катастрофах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1 264 112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1 389 378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контроля за исполнением республиканского бюджета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1 235 615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государственного аудита и финансового контроля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4 351 132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3 368 284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тестированию кадров государственной службы республики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397 777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верховенства Конституции Республики Казахстан на территории республики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1 252 398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13 039 840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13 039 840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94 441 763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91 200 511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парка автомашин для государственных органов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3 241 252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428 942 775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45 517 932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45 517 932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383 424 843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381 210 939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550 744 164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891 712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фельдъегерской связью государственных учреждений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891 712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182 091 278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13 134 428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124 192 933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33 784 974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 органов внутренних дел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10 978 943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6 060 495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оперативно-розыскной деятельности и досудебного расследования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6 060 495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38 091 076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12 782 747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 адвокатами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правовая экспертиза проектов законодательных актов и международных договоров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пропаганда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15 905 948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Института законодательства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институционального укрепления сектора правосудия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1 447 919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судебным экспертизам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5 804 578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203 368 659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200 060 134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3 308 525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"Сырбар"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11 513 403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внешней разведки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11 513 403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33 860 922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33 860 922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24 682 888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24 340 701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13 718 701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13 718 701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36 465 030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охраняемых лиц и объектов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25 806 264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10 658 766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458 635 965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687 301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10 294 890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10 294 890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10 174 298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специализированных организациях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 профессиональным образованием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8 440 613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44 923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судебно-экспертных кадров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381 964 498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6 050 503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Интеллектуальные школы"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21 303 962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53 847 807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дошкольного воспитания и обучения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135 452 789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техническим и профессиональным образованием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5 337 716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146 465 593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11 549 979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491 172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31 419 633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1 338 735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29 316 640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19 332 764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области культуры и искусства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спорте детей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4 257 841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области спорта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12 360 816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кадров в области технического регулирования и метрологии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163 772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сфере предпринимательства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32 960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кадров в космической отрасли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441 455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441 455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1 592 869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1 592 869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2 301 702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1 597 086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176 900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медицинских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1 022 481 404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5 468 400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5 467 070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4 990 005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Вооруженных Сил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4 990 005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510 845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998 905 832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16 749 145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1 382 148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14 608 695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вклад в АОО "Назарбаев Университет"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10 709 694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медицинской помощью в рамках Единой национальной системы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774 265 639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медицинской помощью, за исключением направлений, финансируемых в рамках Единой национальной системы здравоохранения, и развитие инфраструктуры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167 150 712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потенциала и внедрение высокотехнологичных методов диагностики и лечения заболеваний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санитарно-эпидемиологического благополучия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санитарно-эпидемиологического благополучия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13 546 932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12 606 322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12 606 322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2 129 164 986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2 127 964 986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3 750 632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2 104 049 305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 труда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социальной защиты населения в соответствии c приоритетами социальной модернизации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информационно-аналитическому обеспечению социально-трудовой сферы, модернизация политики занятости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2 176 167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9 882 010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развития продуктивной занятости и массового предпринимательства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7 812 852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продуктивной занятости и массового предпринимательства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194 791 351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194 791 351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2 822 577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строительство жилых домов и общежитий для переселения жителей из зон обрушения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11 497 328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мероприятий в рамках программы жилищного строительства "Нұрлы жер"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105 874 791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73 197 606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1 399 049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139 221 961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2 238 162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молодежной политике и патриотическому воспитанию граждан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2 039 137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89 829 006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1 718 742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40 313 771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 спорта и национальных видов спорта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7 617 156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38 013 068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строительство Национального пантеона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45 472 873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43 973 993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"Автоматизированный мониторинг национального информационного пространства"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1 498 880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делам религий и гражданского общества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799 206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укрепления взаимоотношения институтов гражданского общества и государства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молодежной политике и патриотическому воспитанию граждан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882 714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в Щучинско-Боровской курортной зоне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89 180 075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418 266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79 058 233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12 941 488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последствий деятельности шахт и угольных разрезов бывшего производственного объединения "Карагандауголь"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атомных и энергетических проектов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3 277 205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61 164 370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9 703 576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энергоэффективности отраслей экономики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9 276 917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234 069 395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223 412 973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11 699 926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переработки, реализации продукции животноводства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32 729 714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финансовых услуг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106 312 713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37 474 567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переработки, реализации продукции растениеводства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10 086 915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17 407 702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информации о земельных ресурсах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7 567 007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поступления из сопредельных стран стока трансграничных рек в соответствии с договоренностями по вододелению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134 429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9 907 211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Концепции по переходу к "зеленой экономике" и Программы партнерства "Зеленый Мост"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3 934 171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выбросов парниковых газов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гидрометеорологического и экологического мониторинга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5 742 451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749 211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животного мира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8 884 479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8 379 611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 характера в области промышленности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1 720 939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 и обеспечение промышленной безопасности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4 006 585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2 652 087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371 668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676 465 512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610 011 135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266 319 001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2 051 613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23 566 595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69 456 630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167 359 809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Развитие, содержание водного транспорта и водной инфраструктуры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7 218 710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гражданской авиации и воздушного транспорта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5 045 709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3 482 772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городского рельсового транспорта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7 688 919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50 108 098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Мангистауской области на увеличение уставного капитала юридических лиц для реализации проекта "Реконструкция автомобильной дороги "Курык - порт Курык"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7 713 279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61 657 540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связи, информации и информатизации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2 871 045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58 786 495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4 796 837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космической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научно-технологической и опытно-экспериментальной базы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3 364 179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2 345 359 095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3 214 042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3 214 042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2 172 041 608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66 026 099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"Администрация Международного финансового центра "Астана"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13 074 220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"Фонд проблемных кредитов"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2 092 941 289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22 130 936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4 311 972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9 849 416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3 976 308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автономному кластерному фонду "Парк инновационных технологий"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3 993 240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129 039 200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"Национальная компания "Астана ЭКСПО-2017"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96 973 963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7 503 726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Единой программы поддержки и развития бизнеса "Дорожная карта бизнеса 2020"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16 910 820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Донорский взнос Казахстана в Азиатский Фонд Развития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909 266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областным бюджетам Атырауской, Павлодарской и Южно-Казахстанской областей для компенсации потерь в результате сокращения периода повышенных ставок акцизов на бензин и дизельное топливо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5 846 425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8 861 170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мобилизационной подготовки, мобилизации и формирования государственного материального резерва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8 861 170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10 072 139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10 072 139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458 175 000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458 175 000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458 175 000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1 497 726 041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1 497 726 041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части средств, привлеченных из Национального фонда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9 435 805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1 488 290 236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200 057 736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282 483 824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61"/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46 692 997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5 559 671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реконструкцию и строительство систем теплоснабжения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5 559 671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41 133 326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41 133 326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62"/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98 113 996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87 113 884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развитие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27 113 884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11 000 112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11 000 112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63"/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"НУХ "Байтерек" с последующим кредитованием АО "Банк Развития Казахстана" для финансирования отечественных автопроизводителей путем 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64"/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18 600 000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18 600 000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65"/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109 076 831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576 831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государственным гарантиям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105 500 000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для обеспечения конкурентоспособности и устойчивости национальной 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8 000 000</w:t>
            </w:r>
          </w:p>
        </w:tc>
      </w:tr>
      <w:tr>
        <w:trPr>
          <w:trHeight w:val="30" w:hRule="atLeast"/>
        </w:trPr>
        <w:tc>
          <w:tcPr>
            <w:tcW w:w="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содействие развитию предпринимательства в областных центрах, городах Астане, Алматы, Туркестане, Семее и моногородах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292"/>
        <w:gridCol w:w="1328"/>
        <w:gridCol w:w="3174"/>
        <w:gridCol w:w="72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82 426 088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67"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82 426 088</w:t>
            </w:r>
          </w:p>
        </w:tc>
      </w:tr>
      <w:tr>
        <w:trPr>
          <w:trHeight w:val="30" w:hRule="atLeast"/>
        </w:trPr>
        <w:tc>
          <w:tcPr>
            <w:tcW w:w="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80 644 418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80 644 418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1 781 670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 требований по оплаченным государственным гарантиям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"/>
        <w:gridCol w:w="127"/>
        <w:gridCol w:w="1219"/>
        <w:gridCol w:w="7364"/>
        <w:gridCol w:w="34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7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195 718 279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195 718 279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69"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11 750 444</w:t>
            </w:r>
          </w:p>
        </w:tc>
      </w:tr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11 750 444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11 750 444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70"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10 178 220</w:t>
            </w:r>
          </w:p>
        </w:tc>
      </w:tr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10 178 220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"АО Казтехнологии"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10 178 220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71"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790 957</w:t>
            </w:r>
          </w:p>
        </w:tc>
      </w:tr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734 300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 "Национальный аграрный научно-образовательный центр" для создания лабораторий в рамках Государственной программы индустриально-инновационного развития Республики Казахстан на 2015-2019 годы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56 657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72"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"Фонд гарантирования жилищного строительства" для реализации механизма гарантирования долевых вкладов"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73"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22 642 063</w:t>
            </w:r>
          </w:p>
        </w:tc>
      </w:tr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22 642 063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7 675 063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14 967 000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74"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реализации лизингового финансирования проектов обрабатывающей промышленности и инфраструктуры через АО "БРК-Лизинг"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75"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31 904 595</w:t>
            </w:r>
          </w:p>
        </w:tc>
      </w:tr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3 469 905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"Международный аэропорт Астана"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3 469 905</w:t>
            </w:r>
          </w:p>
        </w:tc>
      </w:tr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10 074 731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инфокоммуникационный холдинг "Зерде" для внедрения и развития цифрового телерадиовещания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10 074 731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18 359 959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центр космических исследований и технологий" для последующего увеличения уставного капитала ДТОО "Институт космической техники и технологий" по проекту "Создание научно-экспериментальной лаборатории разработки и испытания космической техники и технологий"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"Қазақстан Ғарыш Сапары"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18 060 059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76"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88 452 000</w:t>
            </w:r>
          </w:p>
        </w:tc>
      </w:tr>
      <w:tr>
        <w:trPr>
          <w:trHeight w:val="30" w:hRule="atLeast"/>
        </w:trPr>
        <w:tc>
          <w:tcPr>
            <w:tcW w:w="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13 900 000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"Экспортно-кредитная страховая корпорация "КазЭкспортГарант" для поддержки отечественных экспортеров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74 552 000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74 552 000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"/>
        <w:gridCol w:w="236"/>
        <w:gridCol w:w="1077"/>
        <w:gridCol w:w="3005"/>
        <w:gridCol w:w="77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78"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-1 485 898 899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1 485 898 899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 – 2019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25-VI</w:t>
            </w:r>
          </w:p>
        </w:tc>
      </w:tr>
    </w:tbl>
    <w:bookmarkStart w:name="z52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на 2017 год, направляемые в Национальный фонд Республики Казахстан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225"/>
        <w:gridCol w:w="39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"/>
        </w:tc>
        <w:tc>
          <w:tcPr>
            <w:tcW w:w="6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1 769 344 452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8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1 736 841 726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638 443 900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638 443 900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1 098 397 826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1 098 397 826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8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25 294 972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25 290 560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предприятия нефтяного сектора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25 290 560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8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274 190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8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6 933 564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`6 933 564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