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b777c" w14:textId="76b77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кинематографии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 января 2019 года № 212-VІ ЗРК.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РЦПИ!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Закона см. </w:t>
      </w:r>
      <w:r>
        <w:rPr>
          <w:rFonts w:ascii="Times New Roman"/>
          <w:b w:val="false"/>
          <w:i w:val="false"/>
          <w:color w:val="ff0000"/>
          <w:sz w:val="28"/>
        </w:rPr>
        <w:t>ст.18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Вниманию пользователей!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регулирует общественные отношения и определяет правовые, экономические и организационные основы сферы кинематографии.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Основные понятия, используемые в настоящем Законе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Закона используются следующие основные понятия: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социально значимые фильмы - актуальные фильмы, в том числе исторические, направленные на повышение патриотического, духовно-нравственного, интеллектуального и культурного потенциала общества, воспитание подрастающего поколения;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фильм совместного производства - фильм, производство которого осуществляется с участием иностранных физических и (или) юридических лиц и граждан Республики Казахстан и (или) юридических лиц Республики Казахстан;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дебютный фильм – первый фильм режиссера-постановщика;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закадровый перевод - вид перевода фильма, при котором переведенная речь накладывается на оригинальную звуковую дорожку произведения;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кинематография - отрасль культуры, объединяющая творческую, организационно-производственную, экономическую, научную, образовательную виды деятельности, направленные на производство, использование и хранение фильмов;</w:t>
      </w:r>
    </w:p>
    <w:bookmarkEnd w:id="6"/>
    <w:bookmarkStart w:name="z2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субъект кинематографической деятельности – физическое лицо, являющееся субъектом предпринимательства, основными видами деятельности которого являются: производство фильма и (или) кинолетописи, прокат фильма, показ фильма, восстановление фильма, техническое обслуживание кинозала, изготовление киноматериалов, выполнение работ и оказание услуг по производству фильма, образовательная, научная, исследовательская, издательская, рекламно-пропагандистская деятельность в сфере кинематографии, хранение фильма; кинематографическая организация;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кинематографическая организация - юридическое лицо, основными видами деятельности которого являются: производство фильма и (или) кинолетописи, прокат фильма, показ фильма, восстановление фильма, техническое обслуживание кинозала, изготовление киноматериалов, выполнение работ и оказание услуг по производству фильма, образовательная, научная, исследовательская, издательская, рекламно-пропагандистская деятельность в сфере кинематографии, хранение фильма;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кинопроект - совокупность (пакет) документов и материалов (сценарий, режиссерская экспликация, смета на производство фильма, календарно-постановочный план, план маркетинга, визуальные материалы), на основании которых осуществляются производство и прокат фильма;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кинолетопись - документальные сюжеты, отражающие характерные особенности времени, места, обстоятельств и рассчитанные в перспективе на производство фильма;</w:t>
      </w:r>
    </w:p>
    <w:bookmarkEnd w:id="10"/>
    <w:bookmarkStart w:name="z2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8-1) киносериал – многосерийное кинопроизведение; </w:t>
      </w:r>
    </w:p>
    <w:bookmarkEnd w:id="11"/>
    <w:bookmarkStart w:name="z2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8-2) киноспектакль – экранизация театрального спектакля, осуществленная средствами кинематографии и(или) телевидения; </w:t>
      </w:r>
    </w:p>
    <w:bookmarkEnd w:id="12"/>
    <w:bookmarkStart w:name="z2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8-3) кинофестиваль – мероприятие, представляющее собой показ специально отобранных фильмов;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фильмы, произведенные в Республике Казахстан, - фильмы, произведенные гражданами Республики Казахстан и (или) юридическими лицами Республики Казахстан и правообладателями которых также являются граждане Республики Казахстан и (или) юридические лица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Государственный фонд фильмов – киноколлекция национальных фильмов, фильмов, произведенных в Республике Казахстан, фильмов совместного производства и кинолетописи, в том числе исходных материалов национальных фильмов и кинолетописи как неотъемлемой части национального культурного достояния;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Государственный реестр фильмов - перечень фильмов, прокат и показ которых осуществляются на территории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фильмы-события - фильмы к юбилейным и памятным датам, посвященные выдающимся личностям, общественно значимым и значимым событиям;</w:t>
      </w:r>
    </w:p>
    <w:bookmarkEnd w:id="17"/>
    <w:bookmarkStart w:name="z21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12-1) продюсер – физическое и (или) юридическое лицо, осуществляющее функции по организации финансирования, производства и проката фильма;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субтитрирование - процесс добавления текстового сопровождения фильма на языке оригинала или переводное, дублирующее и (или) дополняющее диалоги и действия в сценах;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уполномоченный орган - центральный исполнительный орган, осуществляющий руководство и межотраслевую координацию в сфере кинематографии;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удостоверение национального фильма - документ установленного образца, удостоверяющий право физического или юридического лица на предусмотренные настоящим Законом меры государственной поддержки;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фильм – аудиовизуальное произведение, созданное на основе творческого замысла, состоящее из изображения и звукового сопровождения, зафиксированных на носителе и соединенных в тематическое целое, в том числе киносериал, киноспектакль;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дублирование фильма (дубляж) - творческая и производственная деятельность, состоящая в синхронном воссоздании языковой части звукового ряда фильма на другом языке путем перевода, который соответствует слоговой артикуляции действующих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прокатное удостоверение на фильм (далее - прокатное удостоверение) - документ установленного образца, удостоверяющий право физического или юридического лица на распространение фильма на территории Республики Казахстан, в котором указываются технические сведения о фильме, информация о создателях, возрастной категории и жанре фильма;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хранение фильмов - деятельность, направленная на обеспечение надежного, долгосрочного хранения фильмов и кинолетописи и их исходных материалов, профилактическая обработка, реставрация и восстановление исходных материалов и копий фильмов;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исходные материалы фильмов и кинолетописи - негатив, контратип, негатив изображения, негатив фонограммы, эталонная копия, установочные ролики, паспорта и записи к ним, контрольная копия фильма, оригинал магнитных фонограмм перезаписи, музыки, шумов, видеофонограмма-мастер, компакт-диск и иные материалы, необходимые для тиражирования фильма в любой материальной форме;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показ фильма - публичная демонстрация фильма, осуществляемая в кинозале, на теле-, радиоканалах, распространяемых в сетях телекоммуникаций, и другими техническими способами;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прокат фильма - распространение фильма способами, не запрещенными законами Республики Казахстан, в целях его показа;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регистрация фильма - внесение сведений о фильме, предназначенном для распространения на территории Республики Казахстан, в Государственный реестр фильмов;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тиражирование фильма - изготовление одной или более копий фильма (тираж) в любой материальной форме;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производство фильма - процесс реализации творческого замысла автора, в результате которого создается фильм;</w:t>
      </w:r>
    </w:p>
    <w:bookmarkEnd w:id="30"/>
    <w:bookmarkStart w:name="z21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25-1) сценическо-постановочные средства национальных фильмов – совокупность предметов материального оформления, формируемых и используемых при производстве национальных фильмов;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ограниченный прокат - разовый показ фильмов в кинозалах, количество которых не превышает десяти процентов от общего числа кинозалов, функционирующих на территории Республики Казахстан.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с изменениями, внесенными Законом РК от 29.09.2022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Законодательство Республики Казахстан о кинематографии</w:t>
      </w:r>
    </w:p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Законодательство Республики Казахстан о кинематографии основывается на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 и иных нормативных правовых актов Республики Казахстан.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bookmarkEnd w:id="34"/>
    <w:bookmarkStart w:name="z21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правоотношения, урегулированные законодательством Республики Казахстан о кинематографии, не распространяется действие законодательства Республики Казахстан о государственных закупках в части приобретения услуг по предоставлению государственной поддержки в виде финансирования кинопроектов, претендующих на признание их национальными фильмами, и национальных фильмов.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изменением, внесенным Законом РК от 29.09.2022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Принципы государственной политики в сфере кинематографии</w:t>
      </w:r>
    </w:p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политика в сфере кинематографии реализуется на основании принципов: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создания условий для производства, использования, тиражирования, проката, показа и хранения национальных фильмов;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стимулирования и поддержки распространения и продвижения национальных фильмов, в том числе в зарубежных странах;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государственной поддержки развития творческой, производственной, технической, образовательной и научной базы кинематографии;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доступности произведений кинематографии для населения на территории Республики Казахстан;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создания условий для развития казахского языка в сфере кинематографии.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Компетенция Правительства Республики Казахстан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создает Государственный центр поддержки национального кино;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с изменением, внесенным Законом РК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5. Компетенция уполномоченного органа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пределах своей компетенции: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и реализует государственную политику в сфере кинематографии;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государственное регулирование и поддержку кинематографии;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поддерживает и координирует деятельность государственных организаций по развитию кинематографии;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ведет Государственный реестр фильмов;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правила отбора кинопроектов, претендующих на признание их национальными фильмами, для оказания государственной финансовой поддержки по их производству;</w:t>
      </w:r>
    </w:p>
    <w:bookmarkEnd w:id="48"/>
    <w:bookmarkStart w:name="z21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разрабатывает и утверждает правила отбора детских анимационных фильмов и фильмов для семейного просмотра, ввозимых на территорию Республики Казахстан, для дубляжа на казахский язык;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утверждает правила выдачи прокатного удостоверения;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правила признания фильма национальным и выдачи удостоверения национального фильма;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выдает прокатное удостоверение и удостоверение национального фильма;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и утверждает правила финансирования и нормативы объемов финансирования производства кинопроектов, претендующих на признание их национальными фильмами;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10) действует до 31.12.2025 в соответствии со </w:t>
      </w:r>
      <w:r>
        <w:rPr>
          <w:rFonts w:ascii="Times New Roman"/>
          <w:b w:val="false"/>
          <w:i w:val="false"/>
          <w:color w:val="ff0000"/>
          <w:sz w:val="28"/>
        </w:rPr>
        <w:t>статьей 18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и утверждает правила и условия выплаты субсидий в сфере кинематографии;</w:t>
      </w:r>
    </w:p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возрастную классификацию фильмов, предназначенных для проката на территории Республики Казахстан, при выдаче прокатного удостоверения;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признает фильм национальным в порядке, определенном законодательством Республики Казахстан;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содействует развитию науки и образования в сфере кинематографии, подготовке, переподготовке и повышению квалификации творческих и технических кадров;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развивает международные связи в сфере кинематографии, организует участие субъектов кинематографической деятельности в международных комиссиях, кинофестивалях, конференциях и других мероприятиях;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обеспечивает систематизацию и учет проката фильмов на территории Республики Казахстан путем установления и ведения Единой автоматизированной информационной системы мониторинга фильмов на территории Республики Казахстан;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мониторинг проката фильмов на территории Республики Казахстан;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полномочия, предусмотренные настоящим Законом, иными законами Республики Казахстан, актами Президента и Правительства Республики Казахстан.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5 с изменениями, внесенными законами РК от 29.09.2022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6. Компетенция местных исполнительных органов областей, городов республиканского значения и столицы</w:t>
      </w:r>
    </w:p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областей, городов республиканского значения и столицы: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реализуют государственную политику в сфере кинематографии;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организуют работу по созданию условий доступности произведений кинематографии для населения на соответствующей административно-территориальной единице;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Прокат и показ фильма</w:t>
      </w:r>
    </w:p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Прокат и показ фильма на территории Республики Казахстан, за исключением случаев показа фильма на фестивалях, семинарах, ретроспективе, осуществляются только при его регистрации в Государственном реестре фильмов и в соответствии с выданным прокатным удостоверением.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требование не распространяется на фильмы, произведенные кинематографическими организациями бывшего СССР.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фильм, зарегистрированный в Государственном реестре фильмов, выдается прокатное удостоверение.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Выдача прокатного удостоверения осуществляется по форме, утвержденной уполномоченным органом.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прокатного удостоверения физическому или юридическому лицу необходимо представить: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имя руководителя уполномоченного органа;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право физического или юридического лица на фильм или его использование (к документам на иностранном языке прилагаются нотариально засвидетельствованные копии на казахском и (или) русском языках);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аннотацию фильма;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произведениях, используемых в фильмах, произведенных в Республике Казахстан.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Заявление на получение прокатного удостоверения подлежит рассмотрению в течение семи рабочих дней со дня поступления. По итогам рассмотрения заявления уполномоченный орган выдает физическому или юридическому лицу прокатное удостоверение.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отказывает физическому или юридическому лицу в выдаче прокатного удостоверения по следующим основаниям: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физическим или юридическим лицом недостоверной и (или) искаженной информации;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непредставление физическим или юридическим лицом документов и материалов, указанных в пункте 4 настоящей статьи;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несоблюдения требований,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настоящего Закона; 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случае, если содержание фильма направлено на пропаганду или агитацию насильственного изменения конституционного строя, нарушения целостности Республики, подрыва безопасности государства, разжигания социальной, расовой, национальной, религиозной, сословной и родовой розни, культа жестокости и насилия, а также порнографии.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установления недостоверности и (или) искаженности информации о фильме, ранее послужившей основанием для выдачи прокатного удостоверения, уполномоченный орган приостанавливает действие прокатного удостоверения.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прокатного удостоверения приостанавливается на срок, необходимый для устранения причин, повлекших приостановление действия прокатного удостоверения, но не более чем на шестьдесят календарных дней.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приостановлении действия прокатного удостоверения оформляется приказом лица, выдавшего его, либо лица, его замещающего, в течение трех рабочих дней со дня выявления обстоятельств уполномоченным органом и вступает в силу со дня уведомления физического или юридического лица, получившего прокатное удостоверение, о принятом решении.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прокатного удостоверения возобновляется приказом лица, приостановившего действие прокатного удостоверения, либо лица, его замещающего, в течение трех рабочих дней со дня регистрации письменного заявления физического или юридического лица, получившего прокатное удостоверение, об устранении обстоятельств, повлекших ранее приостановление действия прокатного удостоверения.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обстоятельств, ранее послуживших основанием для приостановления действия прокатного удостоверения, уполномоченный орган отзывает в судебном порядке прокатное удостоверение.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8. Возрастная классификация фильмов</w:t>
      </w:r>
    </w:p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 все фильмы, произведенные в Республике Казахстан, и фильмы, ввозимые (доставленные) на территорию Республики Казахстан с целью проката, осуществляется возрастная классификация с присвоением следующих возрастных категорий: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"до 6 лет" - фильмы, предназначенные для детей, не достигших шести лет;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 6 лет" - фильмы, предназначенные для детей, достигших шести лет;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"с 12 лет" - фильмы, предназначенные для детей, достигших двенадцати лет;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"с 14 лет" - фильмы, предназначенные для детей, достигших четырнадцати лет;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"с 16 лет" - фильмы, предназначенные для детей, достигших шестнадцати лет;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"с 18 лет" - фильмы, предназначенные для зрителей, достигших восемнадцати лет;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"с 21 года" - фильмы, предназначенные для зрителей, достигших двадцати одного года.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Критерии отнесения фильмов к возрастным категориям "до 6 лет", "с 6 лет", "с 12 лет", "с 14 лет" и "с 16 лет" соответствуют критериям, предусмотренным в Законе Республики Казахстан "О защите детей от информации, причиняющей вред их здоровью и развитию". </w:t>
      </w:r>
    </w:p>
    <w:bookmarkEnd w:id="93"/>
    <w:bookmarkStart w:name="z10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возрастной категории "с 18 лет" относятся фильмы, содержащие: 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информацию, причиняющую вред здоровью и развитию детей, за исключением информации, запрещенной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Казахстан;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описания и (или) изображения суицида, убийства, проблем семейной жизни и развода, наркотической и алкогольной зависимости, заболеваний, асоциального поведения, обнажения, сцен полового акта или других эротических действий при условии оправданности их сюжетом и художественной задачей кинопроизведения;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эпизодическое употребление грубых жаргонных слов, брани, ненормативной лексики.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возрастной категории "с 21 года" относятся фильмы: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содержащие описания и (или) изображения любых сцен, за исключением информации, запрещенной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содержащие ограничения в употреблении грубых жаргонных слов, брани, ненормативной лексики.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Прокат фильма по телеканалам с возрастной категорией "с 18 лет" допускается после 22 часов до 06 часов утра местного времени, с возрастной категорией "с 21 года" - после ноля часов до 06 часов утра местного времени, за исключением фильмов, распространяемых на платной основе с применением декодирующих технических устройств.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Прокат фильма с возрастной категорией "с 21 года" на территории Республики Казахстан допускается в кинозалах и иных предназначенных для этих целей местах после 22 часов до 06 часов утра местного времени.</w:t>
      </w:r>
    </w:p>
    <w:bookmarkEnd w:id="102"/>
    <w:bookmarkStart w:name="z11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Физические или юридические лица, получившие прокатное удостоверение и (или) осуществляющие прокат фильмов на территории Республики Казахстан, обязаны информировать зрителя о возрастной категории фильма.</w:t>
      </w:r>
    </w:p>
    <w:bookmarkEnd w:id="103"/>
    <w:bookmarkStart w:name="z11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Знак возрастной категории фильмов "до 6 лет", "с 6 лет", "с 12 лет", "с 14 лет", "с 16 лет" и "с 18 лет" должен соответствовать требованиям, предусмотренным законодательством Республики Казахстан о защите детей от информации, причиняющей вред их здоровью и развитию.</w:t>
      </w:r>
    </w:p>
    <w:bookmarkEnd w:id="104"/>
    <w:bookmarkStart w:name="z11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 возрастной категории фильмов "с 21 года" обозначается знаком "21+" в ромбе и (или) текстовым предупреждением в виде словосочетания "для зрителей, достигших двадцати одного года".</w:t>
      </w:r>
    </w:p>
    <w:bookmarkEnd w:id="105"/>
    <w:bookmarkStart w:name="z11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возрастной категории фильма должна быть указана и доступна для зрителей в соответствии с требованиями законодательства Республики Казахстан о защите детей от информации, причиняющей вред их здоровью и развитию.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изменением, внесенным Законом РК от 29.09.2022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Язык проката фильмов</w:t>
      </w:r>
    </w:p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Прокат фильмов на территории Республики Казахстан осуществляется на казахском и других языках.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Прокат национальных фильмов должен осуществляться на казахском языке и может осуществляться на других языках.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Фильмы, прокат и показ которых на территории Республики Казахстан осуществляются в кинозалах и иных предназначенных для этих целей местах не на казахском языке, должны быть дублированы либо субтитрированы, либо обеспечены закадровым переводом на казахский язык, за исключением фильмов ограниченного проката.</w:t>
      </w:r>
    </w:p>
    <w:bookmarkStart w:name="z20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дублировании, субтитрировании либо обеспечении закадровым переводом фильмов на казахский язык должен быть соблюден порядок слов в предложении, правильное их составление и произношение. Субтитрирование излагается в соответствии с нормами орфографии.</w:t>
      </w:r>
    </w:p>
    <w:bookmarkEnd w:id="109"/>
    <w:bookmarkStart w:name="z21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содержания дублирования, субтитрирования либо обеспечение закадровым переводом фильмов не должны искажать их основной смысл.</w:t>
      </w:r>
    </w:p>
    <w:bookmarkEnd w:id="110"/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Прокат и показ фильмов на телеканалах осуществляются в соответствии с законодательством Республики Казахстан о телерадиовещании.</w:t>
      </w:r>
    </w:p>
    <w:bookmarkEnd w:id="111"/>
    <w:bookmarkStart w:name="z2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Прокат детских анимационных фильмов и фильмов для семейного просмотра, получивших государственную поддержку в виде финансирования дубляжа на казахский язык, и их показ в кинозалах и иных предназначенных для этих целей местах на территории Республики Казахстан должны осуществляться на казахском языке. </w:t>
      </w:r>
    </w:p>
    <w:bookmarkEnd w:id="112"/>
    <w:bookmarkStart w:name="z2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Прокат и показ на территории Республики Казахстан таких фильмов в кинозалах и иных предназначенных для этих целей местах могут осуществляться и на других языках.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Употребляемая в фильме ненормативная лексика должна быть устранена соответствующими техническими средствами (звуковым сигналом).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случае, если в фильме, произведенном в Республике Казахстан, вместе с казахским языком применены другие языки, при осуществлении его проката и показа текст на других языках должен быть субтитрирован либо обеспечен закадровым переводом на казахский язык.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9 с изменениями, внесенными законами РК от 29.12.2021 </w:t>
      </w:r>
      <w:r>
        <w:rPr>
          <w:rFonts w:ascii="Times New Roman"/>
          <w:b w:val="false"/>
          <w:i w:val="false"/>
          <w:color w:val="000000"/>
          <w:sz w:val="28"/>
        </w:rPr>
        <w:t>№ 94-VII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29.09.2022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10. Виды фильмов</w:t>
      </w:r>
    </w:p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 видам фильмы подразделяются на: 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анимационный фильм - фильм, создаваемый путем использования графических методов и приемов изобразительного искусства, а также возможностей компьютерной графики с оживлением действий и сцен;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документальный фильм - фильм, создаваемый на основе сценарного сюжета, в котором зафиксированы актуальные события, факты действительности в совокупности, которые трактуются режиссером средствами операторского искусства, монтажного строя и другими средствами;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игровой фильм - фильм, создаваемый на основе сценария и воплощаемый средствами актерской игры, режиссуры, операторского искусства, творчества художника-постановщика, композитора и других субъектов отношений в сфере кинематографии;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хроникальный фильм - фильм, в котором зафиксированы актуальные события и факты действительности.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Фильм продолжительностью не менее пятидесяти двух минут является полнометражным, фильм продолжительностью менее пятидесяти двух минут - короткометражным фильмом.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11. Единая автоматизированная информационная система мониторинга фильмов на территории Казахстана</w:t>
      </w:r>
    </w:p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систематизации и учета фильмов на территории Республики Казахстан уполномоченным органом ведется Единая автоматизированная информационная система мониторинга фильмов.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Организация, осуществляющая деятельность по показу фильма, ведет учет и предоставляет информацию по фильмам в Единую автоматизированную информационную систему мониторинга фильмов.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Ведение Единой автоматизированной информационной системы мониторинга фильмов осуществляется в порядке, определенном уполномоченным органом.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12. Государственная поддержка в сфере кинематографии</w:t>
      </w:r>
    </w:p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поддержка в сфере кинематографии осуществляется по следующим направлениям: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национальных фильмов;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финансирование кинопроектов, претендующих на признание их национальными фильмами;</w:t>
      </w:r>
    </w:p>
    <w:bookmarkEnd w:id="127"/>
    <w:bookmarkStart w:name="z22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2-1) финансирование дубляжа на казахский язык детских анимационных фильмов и фильмов для семейного просмотра, ввозимых на территорию Республики Казахстан; </w:t>
      </w:r>
    </w:p>
    <w:bookmarkEnd w:id="128"/>
    <w:bookmarkStart w:name="z22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финансирование деятельности, направленной на участие субъектов кинематографической деятельности в международных кинофестивалях, организацию дней казахстанского кино в стране и за рубежом;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сохранение национальных фильмов и их исходных материалов как неотъемлемой части национального культурного достояния;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научно-исследовательских работ в сфере кинематографии в соответствии с законодательством Республики Казахстан о науке;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5) действует до 31.12.2025 в соответствии со </w:t>
      </w:r>
      <w:r>
        <w:rPr>
          <w:rFonts w:ascii="Times New Roman"/>
          <w:b w:val="false"/>
          <w:i w:val="false"/>
          <w:color w:val="ff0000"/>
          <w:sz w:val="28"/>
        </w:rPr>
        <w:t>статьей 18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выплата субсидий в сфере кинематографии.</w:t>
      </w:r>
    </w:p>
    <w:bookmarkStart w:name="z22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повышения квалификации кадров в сфере кинематографии.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финансовая поддержка предоставляется для организации производства, проката и показа национальных фильмов и связанных с этим мероприятий, а также продвижения национальных фильмов за рубежом.</w:t>
      </w:r>
    </w:p>
    <w:bookmarkEnd w:id="133"/>
    <w:bookmarkStart w:name="z22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ежегодно выделяемые на производство национальных фильмов, направляются в следующих объемах: </w:t>
      </w:r>
    </w:p>
    <w:bookmarkEnd w:id="134"/>
    <w:bookmarkStart w:name="z22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исторические, патриотические и имиджевые фильмы – семьдесят процентов; </w:t>
      </w:r>
    </w:p>
    <w:bookmarkEnd w:id="135"/>
    <w:bookmarkStart w:name="z22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софинансирование частных кинопроектов, в том числе дебютных фильмов, – тридцать процентов.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кинопроектов, претендующих на признание их национальными фильмами, по которым принято решение о финансировании, в соответствии с настоящим Законом осуществляется в следующих объемах: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социально значимых фильмов, дебютных фильмов, фильмов-событий - до ста процентов сметной стоимости производства в соответствии с законодательством Республики Казахстан;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фильмов совместного производства - в пределах, предусмотренных в рамках соответствующих соглашений о производстве таких фильмов;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игровых фильмов, предназначенных для широкой зрительской аудитории, не может превышать: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 - девяносто процентов сметной стоимости их производства;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- восемьдесят процентов сметной стоимости их производства;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- семьдесят процентов сметной стоимости их производства.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Критерии отнесения фильмов к категориям, указанным в пункте 3 настоящей статьи, определяются уполномоченным органом.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Физические и (или) юридические лица, получившие государственную поддержку в виде финансирования национального фильма через Государственный центр поддержки национального кино, осуществляют отчисления с доходов от проката и показа национальных фильмов в Государственный центр поддержки национального кино в объеме, соразмерном процентному соотношению полученной государственной поддержки, в порядке, определенном уполномоченным органом.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 (или) юридические лица, получившие государственную поддержку на производство фильмов, указанных в подпункте 1) пункта 3 настоящей статьи, осуществляют отчисления в Государственный центр поддержки национального кино в объеме двадцати процентов от доходов от проката и показа национальных фильмов.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уполномоченном органе в целях выработки предложений и рекомендаций по вопросам государственной поддержки в виде финансирования национальных фильмов, дубляжа на казахский язык детских анимационных фильмов и фильмов для семейного просмотра, ввозимых на территорию Республики Казахстан, создается консультативно-совещательный орган – Межведомственная комиссия по вопросам государственной поддержки в сфере кинематографии.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с изменениями, внесенными законами РК от 29.09.2022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13. Государственный центр поддержки национального кино</w:t>
      </w:r>
    </w:p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Государственный центр поддержки национального кино является некоммерческой организацией, создаваемой в организационно-правовой форме акционерного общества, единственным учредителем и акционером которого является Правительство Республики Казахстан.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Органами Государственного центра поддержки национального кино являются: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высший орган - единственный акционер;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 управления - совет директоров;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исполнительный орган - правление;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органы в соответствии с уставом Государственного центра поддержки национального кино.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центр поддержки национального кино создает службу внутреннего аудита.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Активы Государственного центра поддержки национального кино формируются за счет: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государственного имущества;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отчислений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настоящего Закона;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добровольных имущественных взносов и пожертвований иных лиц;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иных не запрещенных законами Республики Казахстан поступлений в Государственный центр поддержки национального кино.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Государственный центр поддержки национального кино является единым оператором по: </w:t>
      </w:r>
    </w:p>
    <w:bookmarkEnd w:id="160"/>
    <w:bookmarkStart w:name="z22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предоставлению государственной поддержки в виде финансирования кинопроектов, претендующих на признание их национальными фильмами, и национальных фильмов, в том числе юридическому лицу со стопроцентным участием государства в уставном капитале, основным предметом деятельности которого является производство фильмов, в размере не менее тридцати пяти процентов от общего объема ежегодной суммы государственной финансовой поддержки; </w:t>
      </w:r>
    </w:p>
    <w:bookmarkEnd w:id="161"/>
    <w:bookmarkStart w:name="z22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финансированию дубляжа на казахский язык детских анимационных фильмов и фильмов для семейного просмотра, ввозимых на территорию Республики Казахстан; 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3) пункта 5 действует до 31.12.2025 в соответствии со </w:t>
      </w:r>
      <w:r>
        <w:rPr>
          <w:rFonts w:ascii="Times New Roman"/>
          <w:b w:val="false"/>
          <w:i w:val="false"/>
          <w:color w:val="ff0000"/>
          <w:sz w:val="28"/>
        </w:rPr>
        <w:t>статьей 18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выплате субсидий в сфере кинематографии.</w:t>
      </w:r>
    </w:p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выработки предложений по признанию фильма национальным и финансированию дубляжа на казахский язык детских анимационных фильмов и фильмов для семейного просмотра, ввозимых на территорию Республики Казахстан, при Государственном центре поддержки национального кино создается Экспертный совет – консультативно-совещательный орган из числа творческих работников, работников культуры и экспертов в сфере кинематографии.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6-1. В целях выработки предложений в сфере кинематографии при Государственном центре поддержки национального кино создается Национальная кинокомиссия – консультативно-совещательный орган из числа представителей государственных органов, субъектов кинематографической деятельности и экспертов в сфере кинематографии. </w:t>
      </w:r>
    </w:p>
    <w:bookmarkEnd w:id="164"/>
    <w:bookmarkStart w:name="z23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Положение и состав Национальной кинокомиссии утверждаются уполномоченным органом.</w:t>
      </w:r>
    </w:p>
    <w:bookmarkEnd w:id="165"/>
    <w:bookmarkStart w:name="z18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Убытки, причиненные Государственному центру поддержки национального кино, возмещаются в порядке, определенном гражданским законодательством Республики Казахстан.</w:t>
      </w:r>
    </w:p>
    <w:bookmarkEnd w:id="166"/>
    <w:bookmarkStart w:name="z18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Производство фильмов в рамках государственного информационного заказа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средствах массовой информации".</w:t>
      </w:r>
    </w:p>
    <w:bookmarkEnd w:id="1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13 с изменениями, внесенными законами РК от 29.09.2022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13-1. Сценическо-постановочные средства национальных фильмов </w:t>
      </w:r>
    </w:p>
    <w:bookmarkStart w:name="z23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Хранение, обеспечение сохранности, использование и предоставление в пользование сценическо-постановочных средств национальных фильмов, частично или полностью финансируемых за счет бюджетных средств, осуществляются юридическим лицом со стопроцентным участием государства в уставном капитале, основным предметом деятельности которого является производство фильмов.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13-1 в соответствии с Законом РК от 29.09.2022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14. Национальный фильм</w:t>
      </w:r>
    </w:p>
    <w:bookmarkStart w:name="z18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Фильм признается национальным при совокупности следующих оснований:</w:t>
      </w:r>
    </w:p>
    <w:bookmarkEnd w:id="169"/>
    <w:bookmarkStart w:name="z18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фильм отражает события национальной истории, современной жизни Республики Казахстан, посвящен общечеловеческим гуманитарным, социальным и нравственным проблемам, событиям мировой истории, имеющим социально-культурное значение для Республики Казахстан, и (или) может способствовать укреплению имиджа и авторитета Республики Казахстан на международном уровне;</w:t>
      </w:r>
    </w:p>
    <w:bookmarkEnd w:id="170"/>
    <w:bookmarkStart w:name="z18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производстве, распространении и показе фильмов не менее семидесяти процентов общего объема работ по смете осуществляют субъекты кинематографической деятельности, зарегистрированные на территории Республики Казахстан;</w:t>
      </w:r>
    </w:p>
    <w:bookmarkEnd w:id="171"/>
    <w:bookmarkStart w:name="z18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продюсерами фильма являются гражданин Республики Казахстан и (или) юридическое лицо, зарегистрированное на территории Республики Казахстан;</w:t>
      </w:r>
    </w:p>
    <w:bookmarkEnd w:id="172"/>
    <w:bookmarkStart w:name="z18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состав авторов фильма (автор сценария, режиссер-постановщик, оператор-постановщик, художник-постановщик, автор музыкального произведения) входят не более чем пятьдесят процентов лиц, не являющихся гражданами Республики Казахстан.</w:t>
      </w:r>
    </w:p>
    <w:bookmarkEnd w:id="173"/>
    <w:bookmarkStart w:name="z19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соответствии с условиями международного договора, ратифицированного Республикой Казахстан, фильм, снятый совместно с иностранными субъектами кинематографической деятельности, может быть признан национальным.</w:t>
      </w:r>
    </w:p>
    <w:bookmarkEnd w:id="174"/>
    <w:bookmarkStart w:name="z19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фильм, признанный национальным, выдается удостоверение национального фильма.</w:t>
      </w:r>
    </w:p>
    <w:bookmarkEnd w:id="1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14 с изменениями, внесенными Законом РК от 29.09.2022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14-1. Детские анимационные фильмы и фильмы для семейного просмотра </w:t>
      </w:r>
    </w:p>
    <w:bookmarkStart w:name="z23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Детским анимационным фильмом является фильм для детей со знаком возрастной категории фильмов "до 6 лет", "с 6 лет" и "с 12 лет". </w:t>
      </w:r>
    </w:p>
    <w:bookmarkEnd w:id="176"/>
    <w:bookmarkStart w:name="z23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Фильмом для семейного просмотра является игровой фильм со знаком возрастной категории фильмов "до 6 лет", "с 6 лет" и "с 12 лет". </w:t>
      </w:r>
    </w:p>
    <w:bookmarkEnd w:id="177"/>
    <w:bookmarkStart w:name="z23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Отбор детских анимационных фильмов, ввозимых на территорию Республики Казахстан, для получения государственной поддержки в виде финансирования дубляжа на казахский язык осуществляется при совокупности следующих оснований, если фильм: </w:t>
      </w:r>
    </w:p>
    <w:bookmarkEnd w:id="178"/>
    <w:bookmarkStart w:name="z23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 на гармоничное интеллектуально-образовательное развитие личности, духовно-нравственное воспитание детей; </w:t>
      </w:r>
    </w:p>
    <w:bookmarkEnd w:id="179"/>
    <w:bookmarkStart w:name="z24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соответствует возрастной классификации фильмов; </w:t>
      </w:r>
    </w:p>
    <w:bookmarkEnd w:id="180"/>
    <w:bookmarkStart w:name="z24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соответствует требованиям к распространению информационной продукции,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детей от информации, причиняющей вред их здоровью и развитию"; </w:t>
      </w:r>
    </w:p>
    <w:bookmarkEnd w:id="181"/>
    <w:bookmarkStart w:name="z24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 противоречит национальным интересам Республики Казахстан,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национальной безопасности Республики Казахстан"; </w:t>
      </w:r>
    </w:p>
    <w:bookmarkEnd w:id="182"/>
    <w:bookmarkStart w:name="z24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предназначен для широкой дистрибуции с высоким рейтингом ожидания по международным стандартам; </w:t>
      </w:r>
    </w:p>
    <w:bookmarkEnd w:id="183"/>
    <w:bookmarkStart w:name="z24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набрал необходимое количество голосов по итогам предварительного онлайн-голосования на интернет-ресурсе Государственного центра поддержки национального кино. </w:t>
      </w:r>
    </w:p>
    <w:bookmarkEnd w:id="184"/>
    <w:bookmarkStart w:name="z24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Отбор фильмов для семейного просмотра, ввозимых на территорию Республики Казахстан, для получения государственной поддержки в виде финансирования дубляжа на казахский язык осуществляется при совокупности следующих оснований, если фильм: </w:t>
      </w:r>
    </w:p>
    <w:bookmarkEnd w:id="185"/>
    <w:bookmarkStart w:name="z24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 на укрепление и развитие семейных отношений, духовно-нравственных ценностей, не противоречит общепринятым нормам морали и нравственности; </w:t>
      </w:r>
    </w:p>
    <w:bookmarkEnd w:id="186"/>
    <w:bookmarkStart w:name="z24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соответствует возрастной классификации фильмов; </w:t>
      </w:r>
    </w:p>
    <w:bookmarkEnd w:id="187"/>
    <w:bookmarkStart w:name="z24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соответствует требованиям к распространению информационной продукции,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защите детей от информации, причиняющей вред их здоровью и развитию"; </w:t>
      </w:r>
    </w:p>
    <w:bookmarkEnd w:id="188"/>
    <w:bookmarkStart w:name="z24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 противоречит национальным интересам Республики Казахстан,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национальной безопасности Республики Казахстан"; </w:t>
      </w:r>
    </w:p>
    <w:bookmarkEnd w:id="189"/>
    <w:bookmarkStart w:name="z25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предназначен для широкой дистрибуции с высоким рейтингом ожидания по международным стандартам; </w:t>
      </w:r>
    </w:p>
    <w:bookmarkEnd w:id="190"/>
    <w:bookmarkStart w:name="z25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набрал необходимое количество голосов по итогам предварительного онлайн-голосования на интернет-ресурсе Государственного центра поддержки национального кино. </w:t>
      </w:r>
    </w:p>
    <w:bookmarkEnd w:id="191"/>
    <w:bookmarkStart w:name="z25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Порядок онлайн-голосования определяется в соответствии с правилами отбора детских анимационных фильмов и фильмов для семейного просмотра, ввозимых на территорию Республики Казахстан, для дубляжа на казахский язык.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14-1 в соответствии с Законом РК от 29.09.2022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Статья 15 действует до 31.12.2025 в соответствии со </w:t>
      </w:r>
      <w:r>
        <w:rPr>
          <w:rFonts w:ascii="Times New Roman"/>
          <w:b w:val="false"/>
          <w:i w:val="false"/>
          <w:color w:val="ff0000"/>
          <w:sz w:val="28"/>
        </w:rPr>
        <w:t>статьей 18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15. Субсидия в сфере кинематографии</w:t>
      </w:r>
    </w:p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Субсидией в сфере кинематографии является вид бюджетной субсидии, предоставляемой на безвозмездной и безвозвратной основе иностранному юридическому лицу, его филиалу или представительству, заключившему соглашение на предоставление субсидии в сфере кинематографии (далее – соглашение). </w:t>
      </w:r>
    </w:p>
    <w:bookmarkEnd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Субсидия в сфере кинематографии предоставляется путем возмещения до тридцати процентов стоимости товаров, работ и услуг, связанных с производством фильма (или его части)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Соглашением является договор, по которому казахстанская сторона обязуется выплатить субсидию, а иностранное юридическое лицо, его филиал или представительство – производить фильм (или его часть)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Правом заключения соглашения от казахстанской стороны наделяется Государственный центр поддержки национального кино по согласованию с уполномоченным органом.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15 – в редакции Закона РК от 29.09.2022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16. Хранение фильмов</w:t>
      </w:r>
    </w:p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Государство осуществляет мероприятия, направленные на сохранение Государственного фонда фильмов.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фонд фильмов передается на постоянное хранение юридическому лицу Республики Казахстан без иностранного участия (далее в настоящей статье – юридическое лицо), определяемому уполномоченным органом.</w:t>
      </w:r>
    </w:p>
    <w:bookmarkEnd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Юридическое лицо осуществляет мероприятия, направленные на обеспечение сохранности, хранение, копирование, тиражирование, прокат и показ киноколлекции Государственного фонда фильмов.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Национальные фильмы, получившие полное государственное финансирование, включаются в состав Государственного фонда фильмов.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Национальные фильмы, получившие частичное государственное финансирование, включаются в состав Государственного фонда фильмов на основании договоров, заключенных между единым оператором,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настоящего Закона, и субъектами кинематографической деятельности.</w:t>
      </w:r>
    </w:p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Юридическое лицо осуществляет перенос материалов фильмов, кинолетописи с аналоговых на электронные носители.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Юридическое лицо при хранении Государственного фонда фильмов обеспечивает свободный и безвозмездный доступ к исходным материалам фильмов их правообладателям, а также соблюдение авторских и смежных прав.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Государственный фонд фильмов не подлежит приватизации. 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16 с изменениями, внесенными законами РК от 29.09.2022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19.04.2023 </w:t>
      </w:r>
      <w:r>
        <w:rPr>
          <w:rFonts w:ascii="Times New Roman"/>
          <w:b w:val="false"/>
          <w:i w:val="false"/>
          <w:color w:val="000000"/>
          <w:sz w:val="28"/>
        </w:rPr>
        <w:t>№ 223-VII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17. Ответственность за нарушение законодательства Республики Казахстан о кинематографии</w:t>
      </w:r>
    </w:p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законодательства Республики Казахстан о кинематографии влечет ответственность, установленную законами Республики Казахстан.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18. Порядок введения в действие настоящего Закона</w:t>
      </w:r>
    </w:p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Закон вводится в действие по истечении десяти календарных дней после дня его первого официального опубликования. 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Установить, что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12, подпункт 3) пункта 5 статьи 13 и </w:t>
      </w:r>
      <w:r>
        <w:rPr>
          <w:rFonts w:ascii="Times New Roman"/>
          <w:b w:val="false"/>
          <w:i w:val="false"/>
          <w:color w:val="000000"/>
          <w:sz w:val="28"/>
        </w:rPr>
        <w:t>статья 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действуют до 31 декабря 2025 года.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18 с изменением, внесенным Законом РК от 29.09.2022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