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9870" w14:textId="f0c9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февраля 2023 года № 196-VII ЗРК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ст.2</w:t>
      </w:r>
    </w:p>
    <w:bookmarkStart w:name="z7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изменения и дополнения в следующие законодательные акты Республики Казахстан: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25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осуществляющими руководство и межотраслевую координацию в сфере цифровых активов;";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26 и 27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Цифровой майнинговый пул представляет в уполномоченный орган сведения о распределенных им цифровых активах между лицами, осуществляющими деятельность по цифровому майнингу, ежемесячно не позднее 25 числа месяца, следующего за месяцем представления таких сведений, по форме, утвержденной уполномоченным органом.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Биржи цифровых активов, а также иные участники Международного финансового центра "Астана" представляют сведения о проведенных резидентами Республики Казахстан операциях на биржах цифровых активов и выплаченных вознаграждениях резидентам и нерезидентам от осуществления деятельности, связанной с цифровыми активами, в уполномоченный орган не позднее 15 числа второго месяца, следующего за отчетным кварталом, в соответствии с порядком, определенным уполномоченным органом.";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абзац четвертый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пункта 1 статьи 115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даты доставки уведомления в кабинет пользователя на веб-портале "электронного правительства" с отправлением короткого текстового сообщения на абонентский номер сотовой связи, зарегистрированный на веб-портале "электронного правительства".";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главу 28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статьей 227-1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227-1. Доход лица, осуществляющего цифровой майнинг, цифрового майнингового пула, биржи цифровых активов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Доход лица от деятельности по цифровому майнингу определяется как произведение количества распределенных ему цифровым майнинговым пулом цифровых активов, возникших в результате его деятельности, и их стоимости, определенной в соответствии с пунктом 4 настоящей статьи.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доходу лица от деятельности по цифровому майнингу не относится стоимость цифровых активов, удержанная цифровым майнинговым пулом в качестве комиссии.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Доход цифрового майнингового пула, биржи цифровых активов, полученный в виде цифровых активов, рассчитывается по стоимости, определенной в соответствии с пунктом 4 настоящей статьи.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настоящей статьи порядок определения, опубликования стоимости цифровых активов и перечня их видов утверждается совместным актом Международного финансового центра "Астана" и уполномоченного органа.";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241 дополнить подпунктом 11-1) следующего содержания: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"11-1) доход от реализации цифровых активов, по которым доход исчислен в соответствии с пунктом 1 статьи 227-1 настоящего Кодекса;";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1-1) и 1-2) следующего содержания: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расходы на получение (приобретение) и (или) расходы, связанные с получением (приобретением) цифровых активов, реализованных вне биржи цифровых активов, зарегистрированной на территории Международного финансового центра "Астана";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расходы лица, осуществляющего деятельность по цифровому майнингу, по услугам, оказываемым цифровым майнинговым пулом;";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статью 305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8 и 9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Нормы 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 не применяются к налогоплательщикам, осуществляющим деятельность в сфере цифровых активов.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Налогоплательщиками, осуществляющими деятельность в сфере цифровых активов, сумма авансовых платежей до и после декларации исчисляется исходя из предполагаемой суммы корпоративного подоходного налога за текущий налоговый период.";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315 слова "пунктами 1 и 2" заменить словами "пунктами 1, 2 и 2-1";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331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цифровых активов, ценных бумаг, производных финансовых инструментов (за исключением производных финансовых инструментов, исполнение которых происходит путем приобретения или реализации базового актива), эмитенты которых зарегистрированы в Республике Казахстан, доли участия в уставном капитале юридического лица, зарегистрированного в Республике Казахстан.";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341 дополнить подпунктом 56)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"56) доход от прироста стоимости при реализации цифровых активов, по которым доход исчислен в соответствии с пунктом 2-1 </w:t>
      </w:r>
      <w:r>
        <w:rPr>
          <w:rFonts w:ascii="Times New Roman"/>
          <w:b w:val="false"/>
          <w:i w:val="false"/>
          <w:color w:val="000000"/>
          <w:sz w:val="28"/>
        </w:rPr>
        <w:t>статьи 681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363 слова "в пункте 2" заменить словами "в пунктах 2 и 2-1";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372 дополнить подпунктом 39) следующего содержания: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"39) распределение цифровых активов цифровым майнинговым пулом между лицами, осуществляющими деятельность по цифровому майнингу.";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таблицу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дополнить строками 1.86. и 1.87.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подвид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подвид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606-3 после слова "отсутствии" дополнить словами "лицензии на осуществление деятельности по цифровому майнингу,";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609 исключить;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статьи 612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подпункты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623 исключить;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в </w:t>
      </w:r>
      <w:r>
        <w:rPr>
          <w:rFonts w:ascii="Times New Roman"/>
          <w:b w:val="false"/>
          <w:i w:val="false"/>
          <w:color w:val="000000"/>
          <w:sz w:val="28"/>
        </w:rPr>
        <w:t>статье 681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если иное не установлено пунктом 2-1 настоящей статьи";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Доход лица, осуществляющего деятельность по цифровому майнингу, определяется в порядке, предусмотренном статьей 227-1 настоящего Кодекса.";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683 дополнить абзацем четырнадцатым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"деятельность по цифровому майнингу по лицензии на осуществление деятельности по цифровому майнингу I подвида;".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пятьсот шестьдесят девятым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"56) доход от прироста стоимости при реализации цифровых активов, по которым доход исчислен в соответствии с пунктом 2-1 статьи 681 настоящего Кодекса.";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восемьсот сорок четвертом слова "в пункте 2" заменить словами "в пунктах 2 и 2-1";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статьей 57-15 следующего содержания: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57-15. В </w:t>
      </w:r>
      <w:r>
        <w:rPr>
          <w:rFonts w:ascii="Times New Roman"/>
          <w:b w:val="false"/>
          <w:i w:val="false"/>
          <w:color w:val="000000"/>
          <w:sz w:val="28"/>
        </w:rPr>
        <w:t>статье 550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приостановить с 1 апреля 2023 года до 31 декабря 2023 года действие пункта 1, установив, что в период приостановления данный пункт действует в следующей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Сборами являются разовые платежи в бюджет, которые взимаются налоговыми органами, местными исполнительными органами и другими уполномоченными государственными органами при совершении: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регистрационных действий; 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действий по выдаче разрешительных документов или их дубликатов, за исключением разрешительных документов, выдаваемых цифровым майнерам.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для целей настоящей главы под разрешительными документами также подразумеваются согласия, выдаваемые уполномоченным органом по регулированию, контролю и надзору финансового рынка и финансовых организаций, и документ, подтверждающий резидентство иностранца или лица без гражданства, являющегося инвестиционным резидентом Международного финансового центра "Астана", выдаваемый налоговыми органами в порядке и случаях, которые установлены законодательством Республики Казахстан, не относящиеся к разрешениям.";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на период с 1 апреля 2023 года до 31 декабря 2023 года пунктом 3-1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"3-1. Несмотря на положения пунктов 1 и 3 настоящей статьи, сбор за выдачу лицензий на осуществление деятельности цифрового майнинга, выдаваемых с 1 апреля 2023 года по 31 декабря 2023 года, уплачивается в размере,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настоящего Кодекса, до 15 февраля года, следующего за годом получения лицензии.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сбора определяется в размере, кратном месячному расчетному показателю, установленному законом о республиканском бюджете и действующему на дату уплаты лицензионного сбора.";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57-16 следующего содержания: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57-16. Приостановить с 1 апреля 2023 года до 31 декабря 2023 года действие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552 Налогового кодекса, установив, что в период приостановления данный пункт действует в следующей редакции: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орган, местный исполнительный орган и уполномоченную организацию в сфере гражданской авиации или до получения разрешительных документов, за исключением случаев, предусмотренных пунктом 3-1 </w:t>
      </w:r>
      <w:r>
        <w:rPr>
          <w:rFonts w:ascii="Times New Roman"/>
          <w:b w:val="false"/>
          <w:i w:val="false"/>
          <w:color w:val="000000"/>
          <w:sz w:val="28"/>
        </w:rPr>
        <w:t>статьи 550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Кодекса.".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Статья 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 1 января 2024 года, за исключением: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подпунктов 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которые вводятся в действие с 1 апреля 2023 года;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подпунктов 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1, которые вводятся в действие с 1 июля 2023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