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559c" w14:textId="a185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НАЛОГЕ НА ДОБАВЛЕННУЮ СТОИМОСТЬ Сноска. Постановлением Конституционного Суда Республики Казахстан от 17 июня 1993 г. положения подпункта "т" и "ц" данного Закона пpизнаны не соответствующими Конституции (Основному Закону) Казахской ССР 1978 г., Конституционному Закону "О госудаpственной независимости Республики Казахстан", Конституции Республики Казахстан. Согласно пункту I статьи 11 Закона "О Конституционном Суде Республики Казахстан" постановление Конституционного Суда отменяет на теppитоpии Республики Казахстан действие подпункта "т" (в части освобождения от налога на добавленную стоимость госудаpственных телеpадиовещательных компаний и Казахского госудаpственного инфоpмационного агентства) и подпункта "ц" (за исключением положений, относящихся к доходам книжной тоpговли) пункта I статьи 5 данного Закона, а также основанных на них дpугих ноpмативных актов.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декабpя 1991 года. Утpатил силу Указом Пpезидента Республики Казахстан, имеющим силу Закона от 18 июля 1995 г. N 2367 ~U952367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Законом вводится налог на добавленную стоимость. Он представляет собой форму изьятия в бюджет части прироста стоимости, которая создается на всех стадиях процесса производства товаров (работ, услуг) и вносится в бюджет по мере 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2. Плательщики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Плательщиками налога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предприятия, объединения, учреждения и организации, имеющие согласно законодательству Республики Казахстан статус юридических лиц, включая предприятия с иностранными инвестициями, осуществляющие производственную и иную коммерческую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хозяйственные товарищества, реализующие товары (работы, услуги) от своего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в) индивидуальные (семейные) частные предприятия, осуществляющие производственную и иную коммерческую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г) филиалы, отделения и другие обособленные подразделения предприятий, находящиеся на территории Республики Казахстан и самостоятельно реализующие товары (работы, 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д) международные объединения и иностранные юридические лица, осуществляющие производственную и иную коммерческую деятельность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лица, занимающиеся предпринимательской деятельностью без образования юридического лица, если их выручка от реализации товаров (работ, услуг) превышает 100,0 тысяч рублей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Предприятия, объединения, учреждения и организации, указанные в подпунктах "а"-"е" настоящей статьи, в дальнейшем именуются -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3. Объекты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Объектами налогообложения являются обороты по реализации на территории Республики Казахстан товаров, в том числе производственно-технического назначения, выполненных работ и оказанных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Обложению налогом подлежат обороты по реализации всех товаров, как собственного производства, так и приобретенных и заготовленных на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Объектом налогообложения являются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обороты по реализации товаров и услуг внутри предприятия для нужд собственного потребления, затраты по которым не включаются в себестоимость продукции (работ, услуг), а также своим работникам;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обороты по реализации товаров без непосредственной денежной оплаты стоимости в обмен на другие товары (работы, 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в) обороты по безвозмездной передаче или передаче с частичной оплатой товаров другим предприятиям или гражданам, кроме случаев передачи учреждениям, состоящим на бюджете, и другим организациям для благотворительных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г) обороты по реализации на территории Республики Казахстан товаров (работ, услуг) за иностранную валюту.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4. Определение облагаемого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Облагаемый оборот определяется на основе стоимости реализуемых товаров (работ, услуг), исходя из применяемых цен и тарифов, без включения в них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облагаемый оборот включаются также суммы денежных средств, получаемые предприятиями от покупателей (заказчиков) за реализумые ими товары (работы, услуги) в виде финансовой помощи, пополнения фондов специального назначения или направляемые в счет увеличения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исчислении облагаемого оборота по товарам, с которых взимаются акцизы, в него включается сумма акцизов.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обмене товарами (работами, услугами), при их передаче безвозмездно или с частичной оплатой облагаемый оборот определяется исходя из уровня цен, сложившегося на момент обмена или 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использовании внутри предприятия товаров (работ, услуг) собственного производства, затраты по которым не относятся на издержки производства и обращения, за основу определения облагаемого оборота принимается стоимость этих или аналогичных товаров (работ, услуг), исчисленная по применяемым ценам (тарифам), а при их отсутствии - из фактической себестоимости.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Облагаемым оборотом при изготовлении товаров из давальческого сырья и материалов является стоимость их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Стоимость возвратной тары не включается в облагаемый оборот, за исключением случаев реализации тары предприятиями-изготовителями.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Для строительных, строительно-монтажных и ремонтных организаций облагаемым оборотом является стоимость выполненных принятых и оплаченных заказчиками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При осуществлении предприятиями посреднических услуг облагаемым оборотом является сумма дохода, полученная в виде надбавок, вознаграждений и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 предприятий розничной торговли и общественного питания облагаемый оборот при реализации товаров определяется в виде разницы между ценами их реализации и ценами, по которым они производят расчеты с поставщиками, включая сумму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таком же порядке определяется облагаемый оборот при аукционной продаже товаров, а также по заготовительным, снабженческо-сбытовым, оптовым и другим организациям - при реализации ими товаров по ценам, превышающим цену покупки.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4 - с изменениями, внесенными Законом Республики Казахстан от 22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5. Перечень товаров (работ, услуг), освобождаемых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от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От налога на добавленную стоимость освобождаются: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товары (работы, услуги), экспортируемые за пределы государств - членов Содружества Независимых Государств, а также услуги по транспортировке, погрузке, разгрузке, перегрузке экспортируемых товаров и при транзите иностранных грузов через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товары и услуги, предназначенные для официального пользования иностранных дипломатических и приравненных к ним представительств, а также для личного пользования дипломатического и административно-технического персонала этих представительств, включая членов их семей, проживающих вместе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в) услуги городского пассажирского транспорта (кроме такси), а также услуги по перевозкам пассажиров в пригородном сообщении морским, речным, железнодорожным и автомобильным транспортом;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г) квартирная плата; д) стоимость выкупаемого в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приватизации имущества государственных предприятий, а также арендная плата за арендные предприятия, образованные на базе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е) операции по страхованию и перестрахованию, выдаче и передаче ссуд, а также операции, совершаемые по денежным вкладам, расчетным, текущим и другим счетам;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ж) операции, связанные с обращением валюты, денег, банкнот, являющихся законными средствами платежа (кроме используемых в целях нумизматики), а также ценных бумаг (акций, облигаций, сертификатов, векселей, чеков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з) продажа почтовых марок (кроме коллекционных), маркированных открыток, конвертов, лотерейных билетов, а также услуги связи, оказываемые по фиксированным тарифам;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и) действия, выполняемые уполномоченными на то органами, за которые взимается государственная пошлина, а также услуги, оказываемые членами коллегии адвокатов;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к) выдача, получение и уступка патентов, авторских прав,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л) услуги в сфере народного образования, связанные с учебно-производственным процессом, плата за обучение детей и подростков в кружках, секциях, студиях, за использование спортивных сооружений, услуги по содержанию детей в дошкольных и интернатских учреждениях, детских домах семейного типа, а также по уходу за больными и престарелыми;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м) научно-исследовательские, проектно-изыскательские, геолого-разведочные, опытно-конструкторские, технологические и лесоустроительные работы, выполняемые за счет бюджетных средств, а также работы и услуги по предупреждению и ликвидации стихийных бедствий, хоздоговорные работы, выполненные учреждениями народного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н) ритуальные услуги похоронных бюро, кладбищ и крематориев, проведение обрядов и церемоний религиозными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о) операции, связанные с реализацией человеческих органов, человеческой крови и женского молока;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п) продукция, реализуемая совхозами и колхозами на внутрихозяйственные нужды;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р) продукция, реализуемая совхозами и колхозами в школьных столовых и буфетах, детских садах, домах инвалидов, сельских больницах и пансионатах;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с) сельскохозяйственные продукты собственного производства, реализуемые крестьянскими хозяйствами.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т) услуги учреждений культуры и искусства, творческих союзов и фондов культуры, туристических организаций, государственных телерадиовещательных компаний, Казахского государственного информационного агентства, религиозных объединений, а также театрально- зрелищные, спортивные, культурно-просветительные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у) услуги, оказываемые хозрасчетными и арендными медицинскими учреждениями, спортивно-оздоровительными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ф) продукция (работы, услуги), произведенная предприятиями и организациями Казахских обществ слепых и глухих, а также Добровольного общества инвалидов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х) путевки в санаторно-курортные учреждения, дома отдыха, пансионаты, пионерские и альпинистские лагеря и турбазы, туристические путевки;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ц) печатная продукция государственных издательств, предприятий полиграфии, газеты и журналы органов государственной власти и управления, доходы книжной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ч) работы и услуги по строительству жилья, выполненные подрядным и хозяйственным способами;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ш) обороты по реализации драгоценных металлов в добытых и переработанных рудах, концентратах, ломе, других промышленных продуктах и отходах, а также по реализации аффинированных драгоценных металлов, драгоценных камней и алмазов; обороты по реализации драгоценных металлов и камней, изделий из них в Государственное хранилище ценностей Национального государственного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щ) доходы снабженческих организаций (кроме военторгов) внутренних войск, Республиканской гвардии, Комитета национальной безопасности, Министерства внутренних дел и Министерства обороны Республики Казахстан по реализации ими материалов и имущества для указанных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ы) товары детского ассортимента, перечень которых устанавливается Правительством Республики Казахстан, производимые и реализуемые населению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товары (работы, услуги), производимые предприятиями и организациями, Общества Красного Полумесяца и Красного Креста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ю) услуги, оказываемые участникам и инвалидам Великой Отечественной войны и приравненных к ним категориям граждан по установлению и обслуживанию квартирных телефонов, по оплате за вневедомственную охрану квартир.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1 статьи 5 - с изменениями, внесенными Законами Республики Казахстан от 30 июня 1992 г. и от 22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Перечень товаров (работ, услуг), освобождаемых от налога на добавленную стоимость, является единым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6. Ставки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Налог на добавленную стоимость уплачивается по ставке 20 процентов, а по продукции и услугам, реализуемым в государства-участники Содружества Независимых Государств, где ставка выше, по ставкам, действующим в том государстве.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Доходы, полученные в виде надбавок (наценок), вознаграждений и сборов, облагаются по ставке 16, 67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Сумма налога на добавленную стоимость зачисляется в доход республиканского бюджета Республики Казахстан и распределяется между республиканским бюджетом и бюджетами областей и городов Алма-Аты и Ленинска по нормативам, устанавливаемым Законом "О республиканском бюджете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Вся сумма налога на добавленную стоимость по нефти, нефтепродуктам и шинам, поступившая в бюджет, налоговыми органами по месту нахождения плательщика перечисляется в дорожный фонд в порядке, определенном Законом Республики Казахстан "О дорожном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Для предприятий общественного питания третьей категории ставка налога на добавленную стоимость применяется в размере 13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 продукции первой необходимости, перечень которой устанавливается Кабинетом Министров Республики Казахстан, реализуемой населению Республики Казахстан, ставка налога на добавленную стоимость применяется в размере 10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Статья 6 с изменениями, внесенными Законами Республики Казахстан от 30 июня 1992 г. и от 22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7. Порядок исчисления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Реализация товаров (работ, услуг) производится предприятиям по ценам (тарифам), увеличенным на сумму налога на добавленную стоимость. При этом в расчетных документах на реализуемые товары (работы, услуги) сумма налога указывается отдельной строкой и уплачивается в первоочередном порядке. Документы без выделения суммы налога учреждениями банков к исполнению не принимаются.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Реализация товаров (работ, услуг) населению производится по ценам и тарифам, включающим в себя сумму налога на добавленную стоимость по установленной 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Налог на приобретаемые сырье, материалы, топливо, комплектующие и другие изделия, используемые для производственных целей, на издержки производства и обращения не относится.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Сумма налога на добавленную стоимость, подлежащая взносу в бюджет, определяется как разница между суммами налога, полученными от покупателей за реализованные им товары (работы, услуги), и суммами налога, уплаченными поставщикам за материальные ресурсы, топливо, работы, услуги, стоимость которых относится на издержки производства 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этом не исключаются из общей налоговой суммы, подлежащей перечислению в бюджет, налоги, уплаченные: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по товарам (работам, услугам), использованным на непроизводственные нужды, а также по основным средствам и нематериальным активам (стоимости имущественных и иных прав, "ноу-хау", лицензии и тому подобные). Уплата налога по товарам (работам, услугам), использованным на непроизводственные нужды, производится за счет соответствующих источников финансирования. Основные средства и нематериальные активы отражаются в учете по стоимости приобретения, включая сумму уплаченного налога, с последующим списанием на себестоимость через суммы износа (амортизации)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б) по товарам (работам, услугам), использованным при осуществлении операций, освобожденных от налога в соответствии с подпунктами "е-у", "х-ч", "щ-э" пункта 1 статьи 5 настоящего Закона. Суммы налога, уплаченные поставщиками по таким товарам (работам, услугам), относятся на издержки производства 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В случае превышения сумм налога, уплаченных поставщикам за приобретаемые товарно-материальные ценности, над суммами налога, исчисленными по реализации товаров (работ, услуг), возникающая разница засчитывается в счет предстоящих платежей или возмещается за счет общих поступлений этого налога ежемесячно не позднее 15-го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Аналогичный порядок зачета или возмещения сумм налога, уплаченных поставщикам, применяется и при реализации товаров (работ, услуг), освобожденных от уплаты налога в соответствии с подпунктами "а-д", "ф", "ш", "ю" части первой статьи 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Статья 7 - с изменениями, внесенными Законом Республики Казахстан от 22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8. Сроки уплаты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Уплата налога производится ежемесячно, исходя из фактических оборотов по реализации товаров (работ, услуг) за истекший календарный месяц, в срок не позднее 15 числа следующего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Датой совершения оборота считается день поступления средств за товары (работы, услуги) на счета в учреждения банков, а при расчетах наличными деньгами - день поступления выручки в кассу.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 безвозмездной передаче или обмене товаров (работ, услуг) днем совершения оборота является день их передачи (выполнения).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Главной государственной налоговой инспекции Республики Казахстан предоставляется право устанавливать иные налоговые периоды и сроки уплаты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Статья 8 - с изменениями, внесенными Законом Республики Казахстан от 22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9. Ответственность 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Ответственность за правильность и своевременность уплаты налога в бюджет возлагается на плательщиков и их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Плательщики налога ежемесячно представляют налоговым органам по месту своего нахождения расчеты по налогу на добавленную стоимость до 15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10. Меры, применяемые за нарушения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налоге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нарушение законодательства о налоге к плательщикам применяются финансовые санкции и административные штрафы,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11. Контроль за исчислением и уплатой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Контроль за правильностью исчисления и своевременностью уплаты налога на добавленную стоимость осуществляется налоговыми органами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12. Заключительное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Размер ставки налога на добавленную стоимость и перечень налоговых льгот, предусмотренных настоящим Законом, могут уточняться Верховным Советом Республики Казахстан при утверждении республиканского бюджета Республики Казахстан на предстоящий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13. Международные соглашения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международными соглашениями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установлены иные условия, чем те, которые содержатся в законодательстве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вопросу налогообложения добавленной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применяются правила международного 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Дополнен статьей 13 Законом Республики Казахстан от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 1992г.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 - Ата, 24 декабря 1991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