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7ab0" w14:textId="65c7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"Об акционерных обществах"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декабря 1999 года № 497-1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Закон Республики Казахстан от 10 июля 1998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Z980281_ </w:t>
      </w:r>
      <w:r>
        <w:rPr>
          <w:rFonts w:ascii="Times New Roman"/>
          <w:b w:val="false"/>
          <w:i w:val="false"/>
          <w:color w:val="000000"/>
          <w:sz w:val="28"/>
        </w:rPr>
        <w:t>
  "Об 
акционерных обществах" (Ведомости Парламента Республики Казахстан, 1998 
г., № 17-18, ст. 223; Закон Республики Казахстан от 16 июля 1999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Z990436_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некоторые законодательные 
акты Республики Казахстан", опубликованный в газетах "Егемен Казакстан" 3 
и 7 августа 1999 г. и "Казахстанская правда" 3 и 5 августа 1999 г.) 
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47: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 В обществе с единственным акционером общие собрания акционеров не 
проводятся; решения по вопросам, отнесенным настоящим Законом и уставом 
общества к компетенции общего собрания акционеров, принимаются таким 
акционером самостоятельно и подлежат оформлению в письменном виде.";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пунктами 6-1 и 6-2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"6-1. В случае, если какое-либо лицо владеет всеми голосующими 
акциями общества, оно вправе самостоятельно принимать решения по вопросам, 
отнесенным настоящим Законом и уставом общества к компетенции общего 
собрания акционеров, без проведения общего собрания акционеров при 
условии, что эти решения не ущемляют и не ограничивают права, 
удостоверенные привилегированными акциями всех или отдельных категорий, и 
оформляются в письменном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6-2. Если в случаях, установленных пунктами 6 и 6-1 настоящей статьи, 
единственным акционером общества или лицом, владеющим всеми голосующими 
акциями общества, является юридическое лицо, то решения по вопросам, 
отнесенным настоящим Законом и уставом общества к компетенции общего 
собрания акционеров, принимаются органом, должностным лицом (должностными 
лицами) или работником (работниками) данного юридического лица, обладающим 
(обладающими) правом на принятие таких решений в соответствии с 
законодательством или предоставленными ему (им) полномочиями.";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абзац второй пункта 1 статьи 63 изложить в следующей редакции:
     "Членом совета директоров может быть избрано физическое лицо (далее  
- стороннее лицо), не являющееся акционером общества и не предложенное (не 
рекомендованное) к избранию в совет директоров в качестве представителя 
интересов акционера - юридического лица. Количество сторонних лиц не может 
превышать тридцать процентов состава совета директоров.".                  
     Президент 
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